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9793" w14:textId="77777777" w:rsidR="000B1E35" w:rsidRPr="00615730" w:rsidRDefault="000B1E35" w:rsidP="0048575C">
      <w:pPr>
        <w:pStyle w:val="NoSpacing"/>
        <w:rPr>
          <w:rFonts w:asciiTheme="majorHAnsi" w:hAnsiTheme="majorHAnsi" w:cs="Arial"/>
          <w:color w:val="FF0000"/>
          <w:sz w:val="24"/>
          <w:szCs w:val="24"/>
        </w:rPr>
      </w:pPr>
    </w:p>
    <w:p w14:paraId="2734D365" w14:textId="070A74A1" w:rsidR="0048575C" w:rsidRPr="00615730" w:rsidRDefault="001E69DC" w:rsidP="0048575C">
      <w:pPr>
        <w:pStyle w:val="NoSpacing"/>
        <w:rPr>
          <w:rFonts w:asciiTheme="majorHAnsi" w:hAnsiTheme="majorHAnsi" w:cs="Arial"/>
          <w:sz w:val="24"/>
          <w:szCs w:val="24"/>
        </w:rPr>
      </w:pPr>
      <w:r w:rsidRPr="00615730">
        <w:rPr>
          <w:rFonts w:asciiTheme="majorHAnsi" w:hAnsiTheme="majorHAnsi" w:cs="Arial"/>
          <w:sz w:val="24"/>
          <w:szCs w:val="24"/>
        </w:rPr>
        <w:t>Date:</w:t>
      </w:r>
      <w:r w:rsidRPr="00615730">
        <w:rPr>
          <w:rFonts w:asciiTheme="majorHAnsi" w:hAnsiTheme="majorHAnsi" w:cs="Arial"/>
          <w:sz w:val="24"/>
          <w:szCs w:val="24"/>
        </w:rPr>
        <w:tab/>
      </w:r>
      <w:r w:rsidR="00BE6D79">
        <w:rPr>
          <w:rFonts w:asciiTheme="majorHAnsi" w:hAnsiTheme="majorHAnsi" w:cs="Arial"/>
          <w:sz w:val="24"/>
          <w:szCs w:val="24"/>
        </w:rPr>
        <w:t>2</w:t>
      </w:r>
      <w:r w:rsidR="00446EE7">
        <w:rPr>
          <w:rFonts w:asciiTheme="majorHAnsi" w:hAnsiTheme="majorHAnsi" w:cs="Arial"/>
          <w:sz w:val="24"/>
          <w:szCs w:val="24"/>
        </w:rPr>
        <w:t>2</w:t>
      </w:r>
      <w:r w:rsidR="00BE6D79">
        <w:rPr>
          <w:rFonts w:asciiTheme="majorHAnsi" w:hAnsiTheme="majorHAnsi" w:cs="Arial"/>
          <w:sz w:val="24"/>
          <w:szCs w:val="24"/>
        </w:rPr>
        <w:t xml:space="preserve"> </w:t>
      </w:r>
      <w:r w:rsidR="00446EE7">
        <w:rPr>
          <w:rFonts w:asciiTheme="majorHAnsi" w:hAnsiTheme="majorHAnsi" w:cs="Arial"/>
          <w:sz w:val="24"/>
          <w:szCs w:val="24"/>
        </w:rPr>
        <w:t>Octo</w:t>
      </w:r>
      <w:r w:rsidR="00BE6D79">
        <w:rPr>
          <w:rFonts w:asciiTheme="majorHAnsi" w:hAnsiTheme="majorHAnsi" w:cs="Arial"/>
          <w:sz w:val="24"/>
          <w:szCs w:val="24"/>
        </w:rPr>
        <w:t>ber</w:t>
      </w:r>
      <w:r w:rsidR="00615730" w:rsidRPr="00615730">
        <w:rPr>
          <w:rFonts w:asciiTheme="majorHAnsi" w:hAnsiTheme="majorHAnsi" w:cs="Arial"/>
          <w:sz w:val="24"/>
          <w:szCs w:val="24"/>
        </w:rPr>
        <w:t xml:space="preserve"> </w:t>
      </w:r>
      <w:r w:rsidR="00DF1D6D" w:rsidRPr="00615730">
        <w:rPr>
          <w:rFonts w:asciiTheme="majorHAnsi" w:hAnsiTheme="majorHAnsi" w:cs="Arial"/>
          <w:sz w:val="24"/>
          <w:szCs w:val="24"/>
        </w:rPr>
        <w:t>2024</w:t>
      </w:r>
    </w:p>
    <w:p w14:paraId="309EA03C" w14:textId="77777777" w:rsidR="003E2ECC" w:rsidRPr="00615730" w:rsidRDefault="003E2ECC" w:rsidP="0048575C">
      <w:pPr>
        <w:pStyle w:val="NoSpacing"/>
        <w:rPr>
          <w:rFonts w:asciiTheme="majorHAnsi" w:hAnsiTheme="majorHAnsi" w:cs="Arial"/>
          <w:sz w:val="18"/>
          <w:szCs w:val="18"/>
        </w:rPr>
      </w:pPr>
    </w:p>
    <w:p w14:paraId="5075EFC5"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To:</w:t>
      </w:r>
      <w:r w:rsidRPr="00615730">
        <w:rPr>
          <w:rFonts w:asciiTheme="majorHAnsi" w:hAnsiTheme="majorHAnsi" w:cs="Arial"/>
          <w:sz w:val="24"/>
          <w:szCs w:val="24"/>
        </w:rPr>
        <w:tab/>
        <w:t>Board of Directors</w:t>
      </w:r>
      <w:r w:rsidR="008042C9" w:rsidRPr="00615730">
        <w:rPr>
          <w:rFonts w:asciiTheme="majorHAnsi" w:hAnsiTheme="majorHAnsi" w:cs="Arial"/>
          <w:sz w:val="24"/>
          <w:szCs w:val="24"/>
        </w:rPr>
        <w:t>; Members</w:t>
      </w:r>
    </w:p>
    <w:p w14:paraId="577C2777"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ab/>
        <w:t>Fitness Association Patent &amp; Trademark Office</w:t>
      </w:r>
    </w:p>
    <w:p w14:paraId="5102E455" w14:textId="77777777" w:rsidR="002D6189" w:rsidRPr="00615730" w:rsidRDefault="002D6189" w:rsidP="0048575C">
      <w:pPr>
        <w:pStyle w:val="NoSpacing"/>
        <w:rPr>
          <w:rFonts w:asciiTheme="majorHAnsi" w:hAnsiTheme="majorHAnsi" w:cs="Arial"/>
          <w:sz w:val="24"/>
          <w:szCs w:val="24"/>
        </w:rPr>
      </w:pPr>
    </w:p>
    <w:p w14:paraId="76FE847D"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From:</w:t>
      </w:r>
      <w:r w:rsidRPr="00615730">
        <w:rPr>
          <w:rFonts w:asciiTheme="majorHAnsi" w:hAnsiTheme="majorHAnsi" w:cs="Arial"/>
          <w:sz w:val="24"/>
          <w:szCs w:val="24"/>
        </w:rPr>
        <w:tab/>
      </w:r>
      <w:r w:rsidR="00513935" w:rsidRPr="00446EE7">
        <w:rPr>
          <w:rFonts w:asciiTheme="majorHAnsi" w:hAnsiTheme="majorHAnsi" w:cs="Arial"/>
          <w:sz w:val="24"/>
          <w:szCs w:val="24"/>
          <w:highlight w:val="yellow"/>
        </w:rPr>
        <w:t>Liesl Baumann</w:t>
      </w:r>
    </w:p>
    <w:p w14:paraId="1D2DBA08" w14:textId="77777777" w:rsidR="003E2ECC" w:rsidRPr="00615730" w:rsidRDefault="003E2ECC" w:rsidP="003E2ECC">
      <w:pPr>
        <w:pStyle w:val="NoSpacing"/>
        <w:rPr>
          <w:rFonts w:asciiTheme="majorHAnsi" w:hAnsiTheme="majorHAnsi" w:cs="Arial"/>
          <w:sz w:val="24"/>
          <w:szCs w:val="24"/>
        </w:rPr>
      </w:pPr>
      <w:r w:rsidRPr="00615730">
        <w:rPr>
          <w:rFonts w:asciiTheme="majorHAnsi" w:hAnsiTheme="majorHAnsi" w:cs="Arial"/>
          <w:sz w:val="24"/>
          <w:szCs w:val="24"/>
        </w:rPr>
        <w:tab/>
      </w:r>
      <w:r w:rsidR="00B527F4" w:rsidRPr="00615730">
        <w:rPr>
          <w:rFonts w:asciiTheme="majorHAnsi" w:hAnsiTheme="majorHAnsi" w:cs="Arial"/>
          <w:sz w:val="24"/>
          <w:szCs w:val="24"/>
        </w:rPr>
        <w:t xml:space="preserve">Secretary; </w:t>
      </w:r>
      <w:r w:rsidRPr="00615730">
        <w:rPr>
          <w:rFonts w:asciiTheme="majorHAnsi" w:hAnsiTheme="majorHAnsi" w:cs="Arial"/>
          <w:sz w:val="24"/>
          <w:szCs w:val="24"/>
        </w:rPr>
        <w:t>Fitness Association Patent &amp; Trademark Office</w:t>
      </w:r>
    </w:p>
    <w:p w14:paraId="7E4679E1" w14:textId="77777777" w:rsidR="0048575C" w:rsidRPr="00615730" w:rsidRDefault="0048575C" w:rsidP="0048575C">
      <w:pPr>
        <w:pStyle w:val="NoSpacing"/>
        <w:rPr>
          <w:rFonts w:asciiTheme="majorHAnsi" w:hAnsiTheme="majorHAnsi" w:cs="Arial"/>
          <w:sz w:val="18"/>
          <w:szCs w:val="18"/>
        </w:rPr>
      </w:pPr>
    </w:p>
    <w:p w14:paraId="70BE96AF" w14:textId="3F912D6F" w:rsidR="003E2ECC" w:rsidRPr="00615730" w:rsidRDefault="001B2144" w:rsidP="0048575C">
      <w:pPr>
        <w:pStyle w:val="NoSpacing"/>
        <w:rPr>
          <w:rFonts w:asciiTheme="majorHAnsi" w:hAnsiTheme="majorHAnsi" w:cs="Arial"/>
          <w:sz w:val="24"/>
          <w:szCs w:val="24"/>
        </w:rPr>
      </w:pPr>
      <w:r w:rsidRPr="00615730">
        <w:rPr>
          <w:rFonts w:asciiTheme="majorHAnsi" w:hAnsiTheme="majorHAnsi" w:cs="Arial"/>
          <w:sz w:val="24"/>
          <w:szCs w:val="24"/>
        </w:rPr>
        <w:t xml:space="preserve">Subject: </w:t>
      </w:r>
      <w:r w:rsidR="00BE6D79">
        <w:rPr>
          <w:rFonts w:asciiTheme="majorHAnsi" w:hAnsiTheme="majorHAnsi" w:cs="Arial"/>
          <w:sz w:val="24"/>
          <w:szCs w:val="24"/>
        </w:rPr>
        <w:t>2</w:t>
      </w:r>
      <w:r w:rsidR="00446EE7">
        <w:rPr>
          <w:rFonts w:asciiTheme="majorHAnsi" w:hAnsiTheme="majorHAnsi" w:cs="Arial"/>
          <w:sz w:val="24"/>
          <w:szCs w:val="24"/>
        </w:rPr>
        <w:t>2</w:t>
      </w:r>
      <w:r w:rsidR="00BE6D79">
        <w:rPr>
          <w:rFonts w:asciiTheme="majorHAnsi" w:hAnsiTheme="majorHAnsi" w:cs="Arial"/>
          <w:sz w:val="24"/>
          <w:szCs w:val="24"/>
        </w:rPr>
        <w:t xml:space="preserve"> </w:t>
      </w:r>
      <w:r w:rsidR="00446EE7">
        <w:rPr>
          <w:rFonts w:asciiTheme="majorHAnsi" w:hAnsiTheme="majorHAnsi" w:cs="Arial"/>
          <w:sz w:val="24"/>
          <w:szCs w:val="24"/>
        </w:rPr>
        <w:t>Octo</w:t>
      </w:r>
      <w:r w:rsidR="00BE6D79">
        <w:rPr>
          <w:rFonts w:asciiTheme="majorHAnsi" w:hAnsiTheme="majorHAnsi" w:cs="Arial"/>
          <w:sz w:val="24"/>
          <w:szCs w:val="24"/>
        </w:rPr>
        <w:t>ber</w:t>
      </w:r>
      <w:r w:rsidR="00BE6D79" w:rsidRPr="00615730">
        <w:rPr>
          <w:rFonts w:asciiTheme="majorHAnsi" w:hAnsiTheme="majorHAnsi" w:cs="Arial"/>
          <w:sz w:val="24"/>
          <w:szCs w:val="24"/>
        </w:rPr>
        <w:t xml:space="preserve"> </w:t>
      </w:r>
      <w:r w:rsidR="00DF1D6D" w:rsidRPr="00615730">
        <w:rPr>
          <w:rFonts w:asciiTheme="majorHAnsi" w:hAnsiTheme="majorHAnsi" w:cs="Arial"/>
          <w:sz w:val="24"/>
          <w:szCs w:val="24"/>
        </w:rPr>
        <w:t xml:space="preserve">2024 </w:t>
      </w:r>
      <w:r w:rsidR="00BE6D79">
        <w:rPr>
          <w:rFonts w:asciiTheme="majorHAnsi" w:hAnsiTheme="majorHAnsi" w:cs="Arial"/>
          <w:sz w:val="24"/>
          <w:szCs w:val="24"/>
        </w:rPr>
        <w:t xml:space="preserve">Annual and </w:t>
      </w:r>
      <w:r w:rsidR="002D6189" w:rsidRPr="00615730">
        <w:rPr>
          <w:rFonts w:asciiTheme="majorHAnsi" w:hAnsiTheme="majorHAnsi" w:cs="Arial"/>
          <w:sz w:val="24"/>
          <w:szCs w:val="24"/>
        </w:rPr>
        <w:t xml:space="preserve">Board </w:t>
      </w:r>
      <w:r w:rsidR="003E2ECC" w:rsidRPr="00615730">
        <w:rPr>
          <w:rFonts w:asciiTheme="majorHAnsi" w:hAnsiTheme="majorHAnsi" w:cs="Arial"/>
          <w:sz w:val="24"/>
          <w:szCs w:val="24"/>
        </w:rPr>
        <w:t xml:space="preserve">Meeting </w:t>
      </w:r>
      <w:r w:rsidR="00D0483E" w:rsidRPr="00615730">
        <w:rPr>
          <w:rFonts w:asciiTheme="majorHAnsi" w:hAnsiTheme="majorHAnsi" w:cs="Arial"/>
          <w:sz w:val="24"/>
          <w:szCs w:val="24"/>
        </w:rPr>
        <w:t>Minutes</w:t>
      </w:r>
    </w:p>
    <w:p w14:paraId="5AA7B1C8" w14:textId="77777777" w:rsidR="00AA5F71" w:rsidRPr="00615730" w:rsidRDefault="00AA5F71" w:rsidP="007B3E91">
      <w:pPr>
        <w:pStyle w:val="NoSpacing"/>
        <w:pBdr>
          <w:bottom w:val="single" w:sz="4" w:space="1" w:color="auto"/>
        </w:pBdr>
        <w:rPr>
          <w:rFonts w:asciiTheme="majorHAnsi" w:hAnsiTheme="majorHAnsi" w:cs="Arial"/>
          <w:color w:val="FF0000"/>
          <w:sz w:val="12"/>
          <w:szCs w:val="12"/>
        </w:rPr>
      </w:pPr>
    </w:p>
    <w:p w14:paraId="6E5C2962" w14:textId="77777777" w:rsidR="003E2ECC" w:rsidRPr="00615730" w:rsidRDefault="003E2ECC" w:rsidP="0048575C">
      <w:pPr>
        <w:pStyle w:val="NoSpacing"/>
        <w:rPr>
          <w:rFonts w:asciiTheme="majorHAnsi" w:hAnsiTheme="majorHAnsi" w:cs="Arial"/>
          <w:color w:val="FF0000"/>
          <w:sz w:val="12"/>
          <w:szCs w:val="12"/>
        </w:rPr>
      </w:pPr>
    </w:p>
    <w:p w14:paraId="60AC8BBC" w14:textId="65613C9E" w:rsidR="00B527F4" w:rsidRPr="005066D9" w:rsidRDefault="00523220" w:rsidP="00D0483E">
      <w:pPr>
        <w:pStyle w:val="NoSpacing"/>
        <w:spacing w:after="240" w:line="276" w:lineRule="auto"/>
        <w:ind w:firstLine="720"/>
        <w:rPr>
          <w:rFonts w:asciiTheme="majorHAnsi" w:hAnsiTheme="majorHAnsi" w:cs="Arial"/>
          <w:sz w:val="24"/>
          <w:szCs w:val="24"/>
        </w:rPr>
      </w:pPr>
      <w:r w:rsidRPr="00D24444">
        <w:rPr>
          <w:rFonts w:asciiTheme="majorHAnsi" w:hAnsiTheme="majorHAnsi" w:cs="Arial"/>
          <w:sz w:val="24"/>
          <w:szCs w:val="24"/>
        </w:rPr>
        <w:t>A</w:t>
      </w:r>
      <w:r w:rsidR="00BE6D79" w:rsidRPr="00D24444">
        <w:rPr>
          <w:rFonts w:asciiTheme="majorHAnsi" w:hAnsiTheme="majorHAnsi" w:cs="Arial"/>
          <w:sz w:val="24"/>
          <w:szCs w:val="24"/>
        </w:rPr>
        <w:t>n annual and</w:t>
      </w:r>
      <w:r w:rsidRPr="00D24444">
        <w:rPr>
          <w:rFonts w:asciiTheme="majorHAnsi" w:hAnsiTheme="majorHAnsi" w:cs="Arial"/>
          <w:sz w:val="24"/>
          <w:szCs w:val="24"/>
        </w:rPr>
        <w:t xml:space="preserve"> </w:t>
      </w:r>
      <w:r w:rsidR="0047398A" w:rsidRPr="00D24444">
        <w:rPr>
          <w:rFonts w:asciiTheme="majorHAnsi" w:hAnsiTheme="majorHAnsi" w:cs="Arial"/>
          <w:sz w:val="24"/>
          <w:szCs w:val="24"/>
        </w:rPr>
        <w:t>regular, virtual</w:t>
      </w:r>
      <w:r w:rsidRPr="00D24444">
        <w:rPr>
          <w:rFonts w:asciiTheme="majorHAnsi" w:hAnsiTheme="majorHAnsi" w:cs="Arial"/>
          <w:sz w:val="24"/>
          <w:szCs w:val="24"/>
        </w:rPr>
        <w:t xml:space="preserve"> meeting of the Fitness Association </w:t>
      </w:r>
      <w:r w:rsidR="0047398A" w:rsidRPr="00D24444">
        <w:rPr>
          <w:rFonts w:asciiTheme="majorHAnsi" w:hAnsiTheme="majorHAnsi" w:cs="Arial"/>
          <w:sz w:val="24"/>
          <w:szCs w:val="24"/>
        </w:rPr>
        <w:t xml:space="preserve">of the </w:t>
      </w:r>
      <w:r w:rsidRPr="00D24444">
        <w:rPr>
          <w:rFonts w:asciiTheme="majorHAnsi" w:hAnsiTheme="majorHAnsi" w:cs="Arial"/>
          <w:sz w:val="24"/>
          <w:szCs w:val="24"/>
        </w:rPr>
        <w:t xml:space="preserve">Patent &amp; Trademark Office (FAPTO) Board of Directors was held </w:t>
      </w:r>
      <w:r w:rsidR="0047398A" w:rsidRPr="00D24444">
        <w:rPr>
          <w:rFonts w:asciiTheme="majorHAnsi" w:hAnsiTheme="majorHAnsi" w:cs="Arial"/>
          <w:sz w:val="24"/>
          <w:szCs w:val="24"/>
        </w:rPr>
        <w:t xml:space="preserve">via </w:t>
      </w:r>
      <w:r w:rsidR="00692F53" w:rsidRPr="00D24444">
        <w:rPr>
          <w:rFonts w:asciiTheme="majorHAnsi" w:hAnsiTheme="majorHAnsi" w:cs="Arial"/>
          <w:sz w:val="24"/>
          <w:szCs w:val="24"/>
        </w:rPr>
        <w:t xml:space="preserve">MS Teams on Tuesday </w:t>
      </w:r>
      <w:r w:rsidR="00BE6D79" w:rsidRPr="00D24444">
        <w:rPr>
          <w:rFonts w:asciiTheme="majorHAnsi" w:hAnsiTheme="majorHAnsi" w:cs="Arial"/>
          <w:sz w:val="24"/>
          <w:szCs w:val="24"/>
        </w:rPr>
        <w:t>2</w:t>
      </w:r>
      <w:r w:rsidR="00446EE7">
        <w:rPr>
          <w:rFonts w:asciiTheme="majorHAnsi" w:hAnsiTheme="majorHAnsi" w:cs="Arial"/>
          <w:sz w:val="24"/>
          <w:szCs w:val="24"/>
        </w:rPr>
        <w:t>2</w:t>
      </w:r>
      <w:r w:rsidR="00BE6D79" w:rsidRPr="00D24444">
        <w:rPr>
          <w:rFonts w:asciiTheme="majorHAnsi" w:hAnsiTheme="majorHAnsi" w:cs="Arial"/>
          <w:sz w:val="24"/>
          <w:szCs w:val="24"/>
        </w:rPr>
        <w:t xml:space="preserve"> </w:t>
      </w:r>
      <w:r w:rsidR="00446EE7">
        <w:rPr>
          <w:rFonts w:asciiTheme="majorHAnsi" w:hAnsiTheme="majorHAnsi" w:cs="Arial"/>
          <w:sz w:val="24"/>
          <w:szCs w:val="24"/>
        </w:rPr>
        <w:t>Octo</w:t>
      </w:r>
      <w:r w:rsidR="00BE6D79" w:rsidRPr="00D24444">
        <w:rPr>
          <w:rFonts w:asciiTheme="majorHAnsi" w:hAnsiTheme="majorHAnsi" w:cs="Arial"/>
          <w:sz w:val="24"/>
          <w:szCs w:val="24"/>
        </w:rPr>
        <w:t xml:space="preserve">ber </w:t>
      </w:r>
      <w:r w:rsidR="00DF1D6D" w:rsidRPr="00D24444">
        <w:rPr>
          <w:rFonts w:asciiTheme="majorHAnsi" w:hAnsiTheme="majorHAnsi" w:cs="Arial"/>
          <w:sz w:val="24"/>
          <w:szCs w:val="24"/>
        </w:rPr>
        <w:t>2024</w:t>
      </w:r>
      <w:r w:rsidRPr="00D24444">
        <w:rPr>
          <w:rFonts w:asciiTheme="majorHAnsi" w:hAnsiTheme="majorHAnsi" w:cs="Arial"/>
          <w:sz w:val="24"/>
          <w:szCs w:val="24"/>
        </w:rPr>
        <w:t>.</w:t>
      </w:r>
      <w:r w:rsidR="00DB2082" w:rsidRPr="00D24444">
        <w:rPr>
          <w:rFonts w:asciiTheme="majorHAnsi" w:hAnsiTheme="majorHAnsi" w:cs="Arial"/>
          <w:sz w:val="24"/>
          <w:szCs w:val="24"/>
        </w:rPr>
        <w:t xml:space="preserve">  </w:t>
      </w:r>
      <w:r w:rsidR="00692F53" w:rsidRPr="00D24444">
        <w:rPr>
          <w:rFonts w:asciiTheme="majorHAnsi" w:hAnsiTheme="majorHAnsi" w:cs="Arial"/>
          <w:sz w:val="24"/>
          <w:szCs w:val="24"/>
        </w:rPr>
        <w:t>Board</w:t>
      </w:r>
      <w:r w:rsidR="0047398A" w:rsidRPr="00D24444">
        <w:rPr>
          <w:rFonts w:asciiTheme="majorHAnsi" w:hAnsiTheme="majorHAnsi" w:cs="Arial"/>
          <w:sz w:val="24"/>
          <w:szCs w:val="24"/>
        </w:rPr>
        <w:t xml:space="preserve"> members</w:t>
      </w:r>
      <w:r w:rsidRPr="00D24444">
        <w:rPr>
          <w:rFonts w:asciiTheme="majorHAnsi" w:hAnsiTheme="majorHAnsi" w:cs="Arial"/>
          <w:sz w:val="24"/>
          <w:szCs w:val="24"/>
        </w:rPr>
        <w:t xml:space="preserve"> </w:t>
      </w:r>
      <w:r w:rsidR="0026792E" w:rsidRPr="00D24444">
        <w:rPr>
          <w:rFonts w:asciiTheme="majorHAnsi" w:hAnsiTheme="majorHAnsi" w:cs="Arial"/>
          <w:sz w:val="24"/>
          <w:szCs w:val="24"/>
        </w:rPr>
        <w:t xml:space="preserve">Kevin Bechtel, </w:t>
      </w:r>
      <w:r w:rsidR="00E671CE" w:rsidRPr="00D24444">
        <w:rPr>
          <w:rFonts w:asciiTheme="majorHAnsi" w:hAnsiTheme="majorHAnsi" w:cs="Arial"/>
          <w:sz w:val="24"/>
          <w:szCs w:val="24"/>
        </w:rPr>
        <w:t xml:space="preserve">Jay Patel, </w:t>
      </w:r>
      <w:r w:rsidR="00E77B31" w:rsidRPr="00D24444">
        <w:rPr>
          <w:rFonts w:asciiTheme="majorHAnsi" w:hAnsiTheme="majorHAnsi" w:cs="Arial"/>
          <w:sz w:val="24"/>
          <w:szCs w:val="24"/>
        </w:rPr>
        <w:t xml:space="preserve">Georgia Epps, </w:t>
      </w:r>
      <w:proofErr w:type="spellStart"/>
      <w:r w:rsidR="00D24444" w:rsidRPr="00D24444">
        <w:rPr>
          <w:rFonts w:asciiTheme="majorHAnsi" w:hAnsiTheme="majorHAnsi" w:cs="Arial"/>
          <w:sz w:val="24"/>
          <w:szCs w:val="24"/>
        </w:rPr>
        <w:t>Pinping</w:t>
      </w:r>
      <w:proofErr w:type="spellEnd"/>
      <w:r w:rsidR="00D24444" w:rsidRPr="00D24444">
        <w:rPr>
          <w:rFonts w:asciiTheme="majorHAnsi" w:hAnsiTheme="majorHAnsi" w:cs="Arial"/>
          <w:sz w:val="24"/>
          <w:szCs w:val="24"/>
        </w:rPr>
        <w:t xml:space="preserve"> Sun</w:t>
      </w:r>
      <w:r w:rsidR="00446EE7">
        <w:rPr>
          <w:rFonts w:asciiTheme="majorHAnsi" w:hAnsiTheme="majorHAnsi" w:cs="Arial"/>
          <w:sz w:val="24"/>
          <w:szCs w:val="24"/>
        </w:rPr>
        <w:t>, and Bryan Lee</w:t>
      </w:r>
      <w:r w:rsidR="00D24444" w:rsidRPr="00D24444">
        <w:rPr>
          <w:rFonts w:asciiTheme="majorHAnsi" w:hAnsiTheme="majorHAnsi" w:cs="Arial"/>
          <w:sz w:val="24"/>
          <w:szCs w:val="24"/>
        </w:rPr>
        <w:t xml:space="preserve"> were </w:t>
      </w:r>
      <w:r w:rsidR="00692F53" w:rsidRPr="00D24444">
        <w:rPr>
          <w:rFonts w:asciiTheme="majorHAnsi" w:hAnsiTheme="majorHAnsi" w:cs="Arial"/>
          <w:sz w:val="24"/>
          <w:szCs w:val="24"/>
        </w:rPr>
        <w:t>present.</w:t>
      </w:r>
      <w:r w:rsidR="00513935" w:rsidRPr="00D24444">
        <w:rPr>
          <w:rFonts w:asciiTheme="majorHAnsi" w:hAnsiTheme="majorHAnsi" w:cs="Arial"/>
          <w:sz w:val="24"/>
          <w:szCs w:val="24"/>
        </w:rPr>
        <w:t xml:space="preserve"> </w:t>
      </w:r>
      <w:r w:rsidR="00BE6D79" w:rsidRPr="00D24444">
        <w:rPr>
          <w:rFonts w:asciiTheme="majorHAnsi" w:hAnsiTheme="majorHAnsi" w:cs="Arial"/>
          <w:sz w:val="24"/>
          <w:szCs w:val="24"/>
        </w:rPr>
        <w:t xml:space="preserve">Incoming Board Members </w:t>
      </w:r>
      <w:r w:rsidR="00D24444" w:rsidRPr="00D24444">
        <w:rPr>
          <w:rFonts w:asciiTheme="majorHAnsi" w:hAnsiTheme="majorHAnsi" w:cs="Arial"/>
          <w:sz w:val="24"/>
          <w:szCs w:val="24"/>
        </w:rPr>
        <w:t>Fariba</w:t>
      </w:r>
      <w:r w:rsidR="00446EE7">
        <w:rPr>
          <w:rFonts w:asciiTheme="majorHAnsi" w:hAnsiTheme="majorHAnsi" w:cs="Arial"/>
          <w:sz w:val="24"/>
          <w:szCs w:val="24"/>
        </w:rPr>
        <w:t xml:space="preserve"> Sirjani</w:t>
      </w:r>
      <w:r w:rsidR="00D24444" w:rsidRPr="00D24444">
        <w:rPr>
          <w:rFonts w:asciiTheme="majorHAnsi" w:hAnsiTheme="majorHAnsi" w:cs="Arial"/>
          <w:sz w:val="24"/>
          <w:szCs w:val="24"/>
        </w:rPr>
        <w:t xml:space="preserve">, Candace Mundt-Bates, </w:t>
      </w:r>
      <w:r w:rsidR="00446EE7">
        <w:rPr>
          <w:rFonts w:asciiTheme="majorHAnsi" w:hAnsiTheme="majorHAnsi" w:cs="Arial"/>
          <w:sz w:val="24"/>
          <w:szCs w:val="24"/>
        </w:rPr>
        <w:t xml:space="preserve">and </w:t>
      </w:r>
      <w:r w:rsidR="00D24444" w:rsidRPr="00D24444">
        <w:rPr>
          <w:rFonts w:asciiTheme="majorHAnsi" w:hAnsiTheme="majorHAnsi" w:cs="Arial"/>
          <w:sz w:val="24"/>
          <w:szCs w:val="24"/>
        </w:rPr>
        <w:t>Om</w:t>
      </w:r>
      <w:r w:rsidR="00446EE7">
        <w:rPr>
          <w:rFonts w:asciiTheme="majorHAnsi" w:hAnsiTheme="majorHAnsi" w:cs="Arial"/>
          <w:sz w:val="24"/>
          <w:szCs w:val="24"/>
        </w:rPr>
        <w:t>e</w:t>
      </w:r>
      <w:r w:rsidR="00D24444" w:rsidRPr="00D24444">
        <w:rPr>
          <w:rFonts w:asciiTheme="majorHAnsi" w:hAnsiTheme="majorHAnsi" w:cs="Arial"/>
          <w:sz w:val="24"/>
          <w:szCs w:val="24"/>
        </w:rPr>
        <w:t>r Khan</w:t>
      </w:r>
      <w:r w:rsidR="00BE6D79" w:rsidRPr="00D24444">
        <w:rPr>
          <w:rFonts w:asciiTheme="majorHAnsi" w:hAnsiTheme="majorHAnsi" w:cs="Arial"/>
          <w:sz w:val="24"/>
          <w:szCs w:val="24"/>
        </w:rPr>
        <w:t xml:space="preserve"> were also present. </w:t>
      </w:r>
      <w:r w:rsidR="00446EE7">
        <w:rPr>
          <w:rFonts w:asciiTheme="majorHAnsi" w:hAnsiTheme="majorHAnsi" w:cs="Arial"/>
          <w:sz w:val="24"/>
          <w:szCs w:val="24"/>
        </w:rPr>
        <w:t xml:space="preserve">  </w:t>
      </w:r>
      <w:r w:rsidR="00446EE7" w:rsidRPr="00446EE7">
        <w:rPr>
          <w:rFonts w:asciiTheme="majorHAnsi" w:hAnsiTheme="majorHAnsi" w:cs="Arial"/>
          <w:sz w:val="24"/>
          <w:szCs w:val="24"/>
          <w:highlight w:val="yellow"/>
        </w:rPr>
        <w:t>WHO WAS ABSENT.</w:t>
      </w:r>
      <w:r w:rsidR="00446EE7">
        <w:rPr>
          <w:rFonts w:asciiTheme="majorHAnsi" w:hAnsiTheme="majorHAnsi" w:cs="Arial"/>
          <w:sz w:val="24"/>
          <w:szCs w:val="24"/>
        </w:rPr>
        <w:t xml:space="preserve">  </w:t>
      </w:r>
      <w:r w:rsidR="00D24444" w:rsidRPr="00D24444">
        <w:rPr>
          <w:rFonts w:asciiTheme="majorHAnsi" w:hAnsiTheme="majorHAnsi" w:cs="Arial"/>
          <w:sz w:val="24"/>
          <w:szCs w:val="24"/>
        </w:rPr>
        <w:t xml:space="preserve">Rich Mandley, Jill Bakner, and Mindy Green joined from </w:t>
      </w:r>
      <w:proofErr w:type="spellStart"/>
      <w:r w:rsidR="00761F9E">
        <w:rPr>
          <w:rFonts w:asciiTheme="majorHAnsi" w:hAnsiTheme="majorHAnsi" w:cs="Arial"/>
          <w:sz w:val="24"/>
          <w:szCs w:val="24"/>
        </w:rPr>
        <w:t>HealthFitness</w:t>
      </w:r>
      <w:proofErr w:type="spellEnd"/>
      <w:r w:rsidR="00D24444" w:rsidRPr="00D24444">
        <w:rPr>
          <w:rFonts w:asciiTheme="majorHAnsi" w:hAnsiTheme="majorHAnsi" w:cs="Arial"/>
          <w:sz w:val="24"/>
          <w:szCs w:val="24"/>
        </w:rPr>
        <w:t>.</w:t>
      </w:r>
    </w:p>
    <w:p w14:paraId="3915CC91" w14:textId="460C76A4" w:rsidR="00732DE0" w:rsidRDefault="007B3E91" w:rsidP="00732DE0">
      <w:pPr>
        <w:pStyle w:val="NoSpacing"/>
        <w:spacing w:line="276" w:lineRule="auto"/>
        <w:ind w:firstLine="720"/>
        <w:rPr>
          <w:rFonts w:asciiTheme="majorHAnsi" w:hAnsiTheme="majorHAnsi" w:cs="Arial"/>
          <w:sz w:val="24"/>
          <w:szCs w:val="24"/>
        </w:rPr>
      </w:pPr>
      <w:r w:rsidRPr="00D24444">
        <w:rPr>
          <w:rFonts w:asciiTheme="majorHAnsi" w:hAnsiTheme="majorHAnsi" w:cs="Arial"/>
          <w:sz w:val="24"/>
          <w:szCs w:val="24"/>
        </w:rPr>
        <w:t xml:space="preserve">A quorum being present, the </w:t>
      </w:r>
      <w:r w:rsidR="00F35520" w:rsidRPr="00D24444">
        <w:rPr>
          <w:rFonts w:asciiTheme="majorHAnsi" w:hAnsiTheme="majorHAnsi" w:cs="Arial"/>
          <w:sz w:val="24"/>
          <w:szCs w:val="24"/>
        </w:rPr>
        <w:t xml:space="preserve">FAPTO </w:t>
      </w:r>
      <w:r w:rsidR="00BE6D79" w:rsidRPr="00D24444">
        <w:rPr>
          <w:rFonts w:asciiTheme="majorHAnsi" w:hAnsiTheme="majorHAnsi" w:cs="Arial"/>
          <w:sz w:val="24"/>
          <w:szCs w:val="24"/>
        </w:rPr>
        <w:t>Annual</w:t>
      </w:r>
      <w:r w:rsidR="00F35520" w:rsidRPr="00D24444">
        <w:rPr>
          <w:rFonts w:asciiTheme="majorHAnsi" w:hAnsiTheme="majorHAnsi" w:cs="Arial"/>
          <w:sz w:val="24"/>
          <w:szCs w:val="24"/>
        </w:rPr>
        <w:t xml:space="preserve"> meeting</w:t>
      </w:r>
      <w:r w:rsidR="001B2144" w:rsidRPr="00D24444">
        <w:rPr>
          <w:rFonts w:asciiTheme="majorHAnsi" w:hAnsiTheme="majorHAnsi" w:cs="Arial"/>
          <w:sz w:val="24"/>
          <w:szCs w:val="24"/>
        </w:rPr>
        <w:t xml:space="preserve"> </w:t>
      </w:r>
      <w:r w:rsidR="003A3AA1" w:rsidRPr="00D24444">
        <w:rPr>
          <w:rFonts w:asciiTheme="majorHAnsi" w:hAnsiTheme="majorHAnsi" w:cs="Arial"/>
          <w:sz w:val="24"/>
          <w:szCs w:val="24"/>
        </w:rPr>
        <w:t xml:space="preserve">was called to order </w:t>
      </w:r>
      <w:r w:rsidR="000D77B8" w:rsidRPr="00D24444">
        <w:rPr>
          <w:rFonts w:asciiTheme="majorHAnsi" w:hAnsiTheme="majorHAnsi" w:cs="Arial"/>
          <w:sz w:val="24"/>
          <w:szCs w:val="24"/>
        </w:rPr>
        <w:t xml:space="preserve">by </w:t>
      </w:r>
      <w:r w:rsidR="008F7811" w:rsidRPr="00D24444">
        <w:rPr>
          <w:rFonts w:asciiTheme="majorHAnsi" w:hAnsiTheme="majorHAnsi" w:cs="Arial"/>
          <w:sz w:val="24"/>
          <w:szCs w:val="24"/>
        </w:rPr>
        <w:t xml:space="preserve">President </w:t>
      </w:r>
      <w:r w:rsidR="00BE6D79" w:rsidRPr="00D24444">
        <w:rPr>
          <w:rFonts w:asciiTheme="majorHAnsi" w:hAnsiTheme="majorHAnsi" w:cs="Arial"/>
          <w:sz w:val="24"/>
          <w:szCs w:val="24"/>
        </w:rPr>
        <w:t xml:space="preserve">Kevin Bechtel </w:t>
      </w:r>
      <w:r w:rsidR="003A3AA1" w:rsidRPr="00D24444">
        <w:rPr>
          <w:rFonts w:asciiTheme="majorHAnsi" w:hAnsiTheme="majorHAnsi" w:cs="Arial"/>
          <w:sz w:val="24"/>
          <w:szCs w:val="24"/>
        </w:rPr>
        <w:t xml:space="preserve">at </w:t>
      </w:r>
      <w:r w:rsidR="00692F53" w:rsidRPr="00D24444">
        <w:rPr>
          <w:rFonts w:asciiTheme="majorHAnsi" w:hAnsiTheme="majorHAnsi" w:cs="Arial"/>
          <w:sz w:val="24"/>
          <w:szCs w:val="24"/>
        </w:rPr>
        <w:t>1</w:t>
      </w:r>
      <w:r w:rsidR="00513935" w:rsidRPr="00D24444">
        <w:rPr>
          <w:rFonts w:asciiTheme="majorHAnsi" w:hAnsiTheme="majorHAnsi" w:cs="Arial"/>
          <w:sz w:val="24"/>
          <w:szCs w:val="24"/>
        </w:rPr>
        <w:t>0</w:t>
      </w:r>
      <w:r w:rsidR="00692F53" w:rsidRPr="00D24444">
        <w:rPr>
          <w:rFonts w:asciiTheme="majorHAnsi" w:hAnsiTheme="majorHAnsi" w:cs="Arial"/>
          <w:sz w:val="24"/>
          <w:szCs w:val="24"/>
        </w:rPr>
        <w:t>:</w:t>
      </w:r>
      <w:r w:rsidR="00513935" w:rsidRPr="00D24444">
        <w:rPr>
          <w:rFonts w:asciiTheme="majorHAnsi" w:hAnsiTheme="majorHAnsi" w:cs="Arial"/>
          <w:sz w:val="24"/>
          <w:szCs w:val="24"/>
        </w:rPr>
        <w:t>0</w:t>
      </w:r>
      <w:r w:rsidR="00D24444" w:rsidRPr="00D24444">
        <w:rPr>
          <w:rFonts w:asciiTheme="majorHAnsi" w:hAnsiTheme="majorHAnsi" w:cs="Arial"/>
          <w:sz w:val="24"/>
          <w:szCs w:val="24"/>
        </w:rPr>
        <w:t>0</w:t>
      </w:r>
      <w:r w:rsidR="00EC03DB" w:rsidRPr="00D24444">
        <w:rPr>
          <w:rFonts w:asciiTheme="majorHAnsi" w:hAnsiTheme="majorHAnsi" w:cs="Arial"/>
          <w:sz w:val="24"/>
          <w:szCs w:val="24"/>
        </w:rPr>
        <w:t xml:space="preserve"> </w:t>
      </w:r>
      <w:r w:rsidR="00E5574A" w:rsidRPr="00D24444">
        <w:rPr>
          <w:rFonts w:asciiTheme="majorHAnsi" w:hAnsiTheme="majorHAnsi" w:cs="Arial"/>
          <w:sz w:val="24"/>
          <w:szCs w:val="24"/>
        </w:rPr>
        <w:t>E</w:t>
      </w:r>
      <w:r w:rsidR="004E197F" w:rsidRPr="00D24444">
        <w:rPr>
          <w:rFonts w:asciiTheme="majorHAnsi" w:hAnsiTheme="majorHAnsi" w:cs="Arial"/>
          <w:sz w:val="24"/>
          <w:szCs w:val="24"/>
        </w:rPr>
        <w:t>S</w:t>
      </w:r>
      <w:r w:rsidR="00E5528D" w:rsidRPr="00D24444">
        <w:rPr>
          <w:rFonts w:asciiTheme="majorHAnsi" w:hAnsiTheme="majorHAnsi" w:cs="Arial"/>
          <w:sz w:val="24"/>
          <w:szCs w:val="24"/>
        </w:rPr>
        <w:t>T</w:t>
      </w:r>
      <w:r w:rsidR="00465038" w:rsidRPr="00D24444">
        <w:rPr>
          <w:rFonts w:asciiTheme="majorHAnsi" w:hAnsiTheme="majorHAnsi" w:cs="Arial"/>
          <w:sz w:val="24"/>
          <w:szCs w:val="24"/>
        </w:rPr>
        <w:t>.</w:t>
      </w:r>
    </w:p>
    <w:p w14:paraId="2A7FE709" w14:textId="07CF0340" w:rsidR="00BE6D79" w:rsidRDefault="00BE6D79" w:rsidP="00732DE0">
      <w:pPr>
        <w:pStyle w:val="NoSpacing"/>
        <w:spacing w:line="276" w:lineRule="auto"/>
        <w:ind w:firstLine="720"/>
        <w:rPr>
          <w:rFonts w:asciiTheme="majorHAnsi" w:hAnsiTheme="majorHAnsi" w:cs="Arial"/>
          <w:sz w:val="24"/>
          <w:szCs w:val="24"/>
        </w:rPr>
      </w:pPr>
    </w:p>
    <w:p w14:paraId="4B21E494" w14:textId="77777777" w:rsidR="00BE6D79" w:rsidRDefault="00BE6D79" w:rsidP="00BE6D79">
      <w:pPr>
        <w:pStyle w:val="NoSpacing"/>
        <w:spacing w:before="240"/>
        <w:rPr>
          <w:rFonts w:asciiTheme="majorHAnsi" w:hAnsiTheme="majorHAnsi" w:cs="Arial"/>
          <w:b/>
          <w:sz w:val="24"/>
          <w:szCs w:val="24"/>
        </w:rPr>
      </w:pPr>
      <w:r>
        <w:rPr>
          <w:rFonts w:asciiTheme="majorHAnsi" w:hAnsiTheme="majorHAnsi" w:cs="Arial"/>
          <w:b/>
          <w:sz w:val="24"/>
          <w:szCs w:val="24"/>
        </w:rPr>
        <w:t>Annual Meeting</w:t>
      </w:r>
    </w:p>
    <w:p w14:paraId="6E4AD05D" w14:textId="77777777" w:rsidR="00BE6D79" w:rsidRDefault="00BE6D79" w:rsidP="00BE6D79">
      <w:pPr>
        <w:pStyle w:val="NoSpacing"/>
        <w:spacing w:line="276" w:lineRule="auto"/>
        <w:rPr>
          <w:rFonts w:asciiTheme="majorHAnsi" w:hAnsiTheme="majorHAnsi" w:cs="Arial"/>
          <w:b/>
          <w:sz w:val="24"/>
          <w:szCs w:val="24"/>
        </w:rPr>
      </w:pPr>
    </w:p>
    <w:p w14:paraId="47286E61" w14:textId="0A01766D" w:rsidR="00BE6D79" w:rsidRPr="003202CF" w:rsidRDefault="00446EE7" w:rsidP="00BE6D79">
      <w:pPr>
        <w:pStyle w:val="NoSpacing"/>
        <w:numPr>
          <w:ilvl w:val="0"/>
          <w:numId w:val="37"/>
        </w:numPr>
        <w:spacing w:line="276" w:lineRule="auto"/>
        <w:rPr>
          <w:rFonts w:asciiTheme="majorHAnsi" w:hAnsiTheme="majorHAnsi" w:cs="Arial"/>
          <w:sz w:val="24"/>
          <w:szCs w:val="24"/>
        </w:rPr>
      </w:pPr>
      <w:r>
        <w:rPr>
          <w:rFonts w:asciiTheme="majorHAnsi" w:hAnsiTheme="majorHAnsi" w:cs="Arial"/>
          <w:sz w:val="24"/>
          <w:szCs w:val="24"/>
        </w:rPr>
        <w:t>Elections</w:t>
      </w:r>
      <w:r w:rsidR="00BE6D79" w:rsidRPr="003202CF">
        <w:rPr>
          <w:rFonts w:asciiTheme="majorHAnsi" w:hAnsiTheme="majorHAnsi" w:cs="Arial"/>
          <w:sz w:val="24"/>
          <w:szCs w:val="24"/>
        </w:rPr>
        <w:t>:</w:t>
      </w:r>
    </w:p>
    <w:p w14:paraId="4F3E9F36" w14:textId="2848FD2D" w:rsidR="00BE6D79" w:rsidRDefault="00446EE7"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Positions of President, Vice President, and Secretary were up for elections.  Kevin Bechtel, Jay Patel, and Liesl Baumann were unanimously re-elected</w:t>
      </w:r>
      <w:r w:rsidR="003202CF" w:rsidRPr="003202CF">
        <w:rPr>
          <w:rFonts w:asciiTheme="majorHAnsi" w:hAnsiTheme="majorHAnsi" w:cs="Arial"/>
          <w:sz w:val="24"/>
          <w:szCs w:val="24"/>
        </w:rPr>
        <w:t>.</w:t>
      </w:r>
    </w:p>
    <w:p w14:paraId="1325804A" w14:textId="0B093910" w:rsidR="00446EE7" w:rsidRDefault="00446EE7"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Georgia Epps indicated that the State of Virginia Incorporation Report, including all member addresses, was filed.</w:t>
      </w:r>
    </w:p>
    <w:p w14:paraId="7BDEBF26" w14:textId="7939C19D" w:rsidR="00446EE7" w:rsidRDefault="00446EE7"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Kevin instructed the members to send the signed Conflict of Interest forms to Liesl.</w:t>
      </w:r>
    </w:p>
    <w:p w14:paraId="37C58DD6" w14:textId="01DBEE0A" w:rsidR="00446EE7" w:rsidRDefault="00446EE7"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Kevin summarized the results of his efforts in reaching out to the Office of Undersecretary</w:t>
      </w:r>
      <w:r w:rsidR="00B454FE">
        <w:rPr>
          <w:rFonts w:asciiTheme="majorHAnsi" w:hAnsiTheme="majorHAnsi" w:cs="Arial"/>
          <w:sz w:val="24"/>
          <w:szCs w:val="24"/>
        </w:rPr>
        <w:t>.</w:t>
      </w:r>
    </w:p>
    <w:p w14:paraId="6D47A5BC" w14:textId="03BD8079" w:rsidR="00B454FE" w:rsidRPr="003202CF" w:rsidRDefault="00B454FE"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After the above, at 10:17 am the </w:t>
      </w:r>
      <w:proofErr w:type="spellStart"/>
      <w:r>
        <w:rPr>
          <w:rFonts w:asciiTheme="majorHAnsi" w:hAnsiTheme="majorHAnsi" w:cs="Arial"/>
          <w:sz w:val="24"/>
          <w:szCs w:val="24"/>
        </w:rPr>
        <w:t>HelathFitness</w:t>
      </w:r>
      <w:proofErr w:type="spellEnd"/>
      <w:r>
        <w:rPr>
          <w:rFonts w:asciiTheme="majorHAnsi" w:hAnsiTheme="majorHAnsi" w:cs="Arial"/>
          <w:sz w:val="24"/>
          <w:szCs w:val="24"/>
        </w:rPr>
        <w:t xml:space="preserve"> members joined the meeting.</w:t>
      </w:r>
    </w:p>
    <w:p w14:paraId="306EC40B" w14:textId="72C2183C" w:rsidR="00BE6D79" w:rsidRPr="003202CF" w:rsidRDefault="00761F9E" w:rsidP="00BE6D79">
      <w:pPr>
        <w:pStyle w:val="NoSpacing"/>
        <w:numPr>
          <w:ilvl w:val="0"/>
          <w:numId w:val="37"/>
        </w:numPr>
        <w:spacing w:line="276" w:lineRule="auto"/>
        <w:rPr>
          <w:rFonts w:asciiTheme="majorHAnsi" w:hAnsiTheme="majorHAnsi" w:cs="Arial"/>
          <w:sz w:val="24"/>
          <w:szCs w:val="24"/>
        </w:rPr>
      </w:pPr>
      <w:proofErr w:type="spellStart"/>
      <w:r>
        <w:rPr>
          <w:rFonts w:asciiTheme="majorHAnsi" w:hAnsiTheme="majorHAnsi" w:cs="Arial"/>
          <w:sz w:val="24"/>
          <w:szCs w:val="24"/>
        </w:rPr>
        <w:t>HealthFitness</w:t>
      </w:r>
      <w:proofErr w:type="spellEnd"/>
      <w:r w:rsidR="00BE6D79" w:rsidRPr="003202CF">
        <w:rPr>
          <w:rFonts w:asciiTheme="majorHAnsi" w:hAnsiTheme="majorHAnsi" w:cs="Arial"/>
          <w:sz w:val="24"/>
          <w:szCs w:val="24"/>
        </w:rPr>
        <w:t xml:space="preserve"> presented the </w:t>
      </w:r>
      <w:r w:rsidR="00B454FE">
        <w:rPr>
          <w:rFonts w:asciiTheme="majorHAnsi" w:hAnsiTheme="majorHAnsi" w:cs="Arial"/>
          <w:sz w:val="24"/>
          <w:szCs w:val="24"/>
        </w:rPr>
        <w:t>Operations and Marketing Monthly Report for September</w:t>
      </w:r>
      <w:r w:rsidR="00BE6D79" w:rsidRPr="003202CF">
        <w:rPr>
          <w:rFonts w:asciiTheme="majorHAnsi" w:hAnsiTheme="majorHAnsi" w:cs="Arial"/>
          <w:sz w:val="24"/>
          <w:szCs w:val="24"/>
        </w:rPr>
        <w:t>202</w:t>
      </w:r>
      <w:r w:rsidR="003202CF" w:rsidRPr="003202CF">
        <w:rPr>
          <w:rFonts w:asciiTheme="majorHAnsi" w:hAnsiTheme="majorHAnsi" w:cs="Arial"/>
          <w:sz w:val="24"/>
          <w:szCs w:val="24"/>
        </w:rPr>
        <w:t>4</w:t>
      </w:r>
      <w:r w:rsidR="00BE6D79" w:rsidRPr="003202CF">
        <w:rPr>
          <w:rFonts w:asciiTheme="majorHAnsi" w:hAnsiTheme="majorHAnsi" w:cs="Arial"/>
          <w:sz w:val="24"/>
          <w:szCs w:val="24"/>
        </w:rPr>
        <w:t>.</w:t>
      </w:r>
    </w:p>
    <w:p w14:paraId="3B826040" w14:textId="5829305A" w:rsidR="003202CF" w:rsidRDefault="00B454FE"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Jill explained that 5 members had been dropped because of nonpayment of fees and that she had reached out to one person who was on payroll deduction but for an incorrect amount to verify whether this person intended to stay or way paying unknowingly.</w:t>
      </w:r>
    </w:p>
    <w:p w14:paraId="5C67EF3F" w14:textId="6536F31C" w:rsidR="00B454FE" w:rsidRDefault="00B454FE"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Kevin explained the difference between Current and New membership rates.</w:t>
      </w:r>
    </w:p>
    <w:p w14:paraId="081973AF" w14:textId="73C735B2" w:rsidR="00B454FE" w:rsidRDefault="00B454FE"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lastRenderedPageBreak/>
        <w:t>Jill indicated that 44 Energy Club members were admitted under the Gold Level fee.</w:t>
      </w:r>
    </w:p>
    <w:p w14:paraId="3C63EC85" w14:textId="036C4EA4" w:rsidR="00B454FE" w:rsidRDefault="00B454FE"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Kevin explained that the special non-profit status of the Gym prohibited marketing of its services to the population at large and indicated that the Gym had already been marketed to the members of NSF and the Federal Court House.  However, he noted, that the current members were free to sponsor new members from the general public.  Kevin further stated, after referring to the bylaws, that there was no limit </w:t>
      </w:r>
      <w:r w:rsidR="004D1B65">
        <w:rPr>
          <w:rFonts w:asciiTheme="majorHAnsi" w:hAnsiTheme="majorHAnsi" w:cs="Arial"/>
          <w:sz w:val="24"/>
          <w:szCs w:val="24"/>
        </w:rPr>
        <w:t xml:space="preserve">set </w:t>
      </w:r>
      <w:r>
        <w:rPr>
          <w:rFonts w:asciiTheme="majorHAnsi" w:hAnsiTheme="majorHAnsi" w:cs="Arial"/>
          <w:sz w:val="24"/>
          <w:szCs w:val="24"/>
        </w:rPr>
        <w:t>for the number of new members that each existing member could sponsor.</w:t>
      </w:r>
    </w:p>
    <w:p w14:paraId="38335C28" w14:textId="77777777" w:rsidR="0096487B" w:rsidRDefault="004D1B65"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Jill went over attendance and number of arrivals at the Gym and indicated that they kept track of how many different people were coming in.  Jill reported that, as the graph showed, the number of check-ins had kept rising since FY2022.  The Service’s Revenue had not changed significantly.  Facility Maintenance and Equipment included repair of two stair climbers and showed that treadmill mileage reports had consistently kept rising.  Georgia suggested moving the equipment around in order to reach an equilibrium on the wear on the devices.   </w:t>
      </w:r>
      <w:r w:rsidRPr="0096487B">
        <w:rPr>
          <w:rFonts w:asciiTheme="majorHAnsi" w:hAnsiTheme="majorHAnsi" w:cs="Arial"/>
          <w:sz w:val="24"/>
          <w:szCs w:val="24"/>
          <w:highlight w:val="yellow"/>
        </w:rPr>
        <w:t xml:space="preserve">Jill continued that the </w:t>
      </w:r>
      <w:r w:rsidR="0096487B" w:rsidRPr="0096487B">
        <w:rPr>
          <w:rFonts w:asciiTheme="majorHAnsi" w:hAnsiTheme="majorHAnsi" w:cs="Arial"/>
          <w:sz w:val="24"/>
          <w:szCs w:val="24"/>
          <w:highlight w:val="yellow"/>
        </w:rPr>
        <w:t xml:space="preserve">Personal Training sessions and the </w:t>
      </w:r>
      <w:r w:rsidRPr="0096487B">
        <w:rPr>
          <w:rFonts w:asciiTheme="majorHAnsi" w:hAnsiTheme="majorHAnsi" w:cs="Arial"/>
          <w:sz w:val="24"/>
          <w:szCs w:val="24"/>
          <w:highlight w:val="yellow"/>
        </w:rPr>
        <w:t xml:space="preserve">number of Consultations for Personal Training had </w:t>
      </w:r>
      <w:r w:rsidR="0096487B" w:rsidRPr="0096487B">
        <w:rPr>
          <w:rFonts w:asciiTheme="majorHAnsi" w:hAnsiTheme="majorHAnsi" w:cs="Arial"/>
          <w:sz w:val="24"/>
          <w:szCs w:val="24"/>
          <w:highlight w:val="yellow"/>
        </w:rPr>
        <w:t xml:space="preserve">both </w:t>
      </w:r>
      <w:r w:rsidRPr="0096487B">
        <w:rPr>
          <w:rFonts w:asciiTheme="majorHAnsi" w:hAnsiTheme="majorHAnsi" w:cs="Arial"/>
          <w:sz w:val="24"/>
          <w:szCs w:val="24"/>
          <w:highlight w:val="yellow"/>
        </w:rPr>
        <w:t>increased compared to the previous month</w:t>
      </w:r>
      <w:r w:rsidR="0096487B">
        <w:rPr>
          <w:rFonts w:asciiTheme="majorHAnsi" w:hAnsiTheme="majorHAnsi" w:cs="Arial"/>
          <w:sz w:val="24"/>
          <w:szCs w:val="24"/>
        </w:rPr>
        <w:t xml:space="preserve">.  </w:t>
      </w:r>
    </w:p>
    <w:p w14:paraId="6D119E53" w14:textId="36EF4C05" w:rsidR="004D1B65" w:rsidRDefault="0096487B"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Mindy reported on the Group Exercise Classes and indicated that the onsite classes were doing well and few classes had average attendance below 5.  Mindy continued that the staff was working with the members to find better time slots for low attendance classes.  Regarding Live Class Participation, Mindy indicated that 32% of the members attended Group Exercise Classes which was considered a high ratio in the industry.  Mindy reported that a boost in attendance was observed in September.</w:t>
      </w:r>
    </w:p>
    <w:p w14:paraId="694BE453" w14:textId="7E0EA476" w:rsidR="0096487B" w:rsidRDefault="0096487B"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Regarding September Promotions, Jill reported that 8 new members had joined by walk-in.  Regarding Online Content/Website Updates, Jill reported a 58% open rate of the September Newsletter which represented an increase.  Candace commented that FAPTO Emails ended up in her spam and volunteered to assist the FAPTO staff in reducing this number by sharing her expertise in the field of marketing.  Rich agreed that Candace could be of help with marketing.  Candace said that the official USPTO video team may be recruited to help the FAPTO and prepare a series of promotional videos.  </w:t>
      </w:r>
      <w:proofErr w:type="spellStart"/>
      <w:r>
        <w:rPr>
          <w:rFonts w:asciiTheme="majorHAnsi" w:hAnsiTheme="majorHAnsi" w:cs="Arial"/>
          <w:sz w:val="24"/>
          <w:szCs w:val="24"/>
        </w:rPr>
        <w:t>Pinping</w:t>
      </w:r>
      <w:proofErr w:type="spellEnd"/>
      <w:r w:rsidR="00A86C57">
        <w:rPr>
          <w:rFonts w:asciiTheme="majorHAnsi" w:hAnsiTheme="majorHAnsi" w:cs="Arial"/>
          <w:sz w:val="24"/>
          <w:szCs w:val="24"/>
        </w:rPr>
        <w:t xml:space="preserve"> and Kevin and Omer discussed potential ways of preventing the emails from ending up in spam. </w:t>
      </w:r>
    </w:p>
    <w:p w14:paraId="12C83C68" w14:textId="3075662B" w:rsidR="00A86C57" w:rsidRDefault="00A86C57"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The presentation of the monthly report ended.</w:t>
      </w:r>
    </w:p>
    <w:p w14:paraId="22DD5664" w14:textId="342F6B61" w:rsidR="00A86C57" w:rsidRDefault="00A86C57"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Jill and Candace discussed promoting membership to the Veterans and the Security Guard personnel and decided to cooperated on this subject.</w:t>
      </w:r>
    </w:p>
    <w:p w14:paraId="1A374454" w14:textId="4D655892" w:rsidR="00A86C57" w:rsidRDefault="00A86C57" w:rsidP="004D1B65">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lastRenderedPageBreak/>
        <w:t>Kevin commented on observing the chain of command and noted that any advice dispensed by Candace would not constitute a directive from the Board.</w:t>
      </w:r>
    </w:p>
    <w:p w14:paraId="7F14AFF3" w14:textId="4403AED5" w:rsidR="00BE6D79" w:rsidRPr="007B3D56" w:rsidRDefault="00BE6D79" w:rsidP="00BE6D79">
      <w:pPr>
        <w:pStyle w:val="NoSpacing"/>
        <w:numPr>
          <w:ilvl w:val="0"/>
          <w:numId w:val="37"/>
        </w:numPr>
        <w:spacing w:line="276" w:lineRule="auto"/>
        <w:rPr>
          <w:rFonts w:asciiTheme="majorHAnsi" w:hAnsiTheme="majorHAnsi" w:cs="Arial"/>
          <w:sz w:val="24"/>
          <w:szCs w:val="24"/>
        </w:rPr>
      </w:pPr>
      <w:r w:rsidRPr="007B3D56">
        <w:rPr>
          <w:rFonts w:asciiTheme="majorHAnsi" w:hAnsiTheme="majorHAnsi" w:cs="Arial"/>
          <w:sz w:val="24"/>
          <w:szCs w:val="24"/>
        </w:rPr>
        <w:t xml:space="preserve">Treasurer Georgia Epps shared </w:t>
      </w:r>
      <w:r w:rsidR="00A86C57">
        <w:rPr>
          <w:rFonts w:asciiTheme="majorHAnsi" w:hAnsiTheme="majorHAnsi" w:cs="Arial"/>
          <w:sz w:val="24"/>
          <w:szCs w:val="24"/>
        </w:rPr>
        <w:t>a draft provisional</w:t>
      </w:r>
      <w:r w:rsidRPr="007B3D56">
        <w:rPr>
          <w:rFonts w:asciiTheme="majorHAnsi" w:hAnsiTheme="majorHAnsi" w:cs="Arial"/>
          <w:sz w:val="24"/>
          <w:szCs w:val="24"/>
        </w:rPr>
        <w:t xml:space="preserve"> </w:t>
      </w:r>
      <w:r w:rsidR="00A86C57">
        <w:rPr>
          <w:rFonts w:asciiTheme="majorHAnsi" w:hAnsiTheme="majorHAnsi" w:cs="Arial"/>
          <w:sz w:val="24"/>
          <w:szCs w:val="24"/>
        </w:rPr>
        <w:t xml:space="preserve">September </w:t>
      </w:r>
      <w:r w:rsidRPr="007B3D56">
        <w:rPr>
          <w:rFonts w:asciiTheme="majorHAnsi" w:hAnsiTheme="majorHAnsi" w:cs="Arial"/>
          <w:sz w:val="24"/>
          <w:szCs w:val="24"/>
        </w:rPr>
        <w:t>2</w:t>
      </w:r>
      <w:r w:rsidR="007B3D56" w:rsidRPr="007B3D56">
        <w:rPr>
          <w:rFonts w:asciiTheme="majorHAnsi" w:hAnsiTheme="majorHAnsi" w:cs="Arial"/>
          <w:sz w:val="24"/>
          <w:szCs w:val="24"/>
        </w:rPr>
        <w:t>4</w:t>
      </w:r>
      <w:r w:rsidRPr="007B3D56">
        <w:rPr>
          <w:rFonts w:asciiTheme="majorHAnsi" w:hAnsiTheme="majorHAnsi" w:cs="Arial"/>
          <w:sz w:val="24"/>
          <w:szCs w:val="24"/>
        </w:rPr>
        <w:t xml:space="preserve"> Treasurer’s report.</w:t>
      </w:r>
    </w:p>
    <w:p w14:paraId="278DA02A" w14:textId="272ACFDF" w:rsidR="007B3D56" w:rsidRPr="00761F9E" w:rsidRDefault="00A86C57" w:rsidP="00BE6D79">
      <w:pPr>
        <w:pStyle w:val="NoSpacing"/>
        <w:numPr>
          <w:ilvl w:val="1"/>
          <w:numId w:val="37"/>
        </w:numPr>
        <w:spacing w:line="276" w:lineRule="auto"/>
        <w:rPr>
          <w:rFonts w:asciiTheme="majorHAnsi" w:hAnsiTheme="majorHAnsi" w:cs="Arial"/>
          <w:sz w:val="24"/>
          <w:szCs w:val="24"/>
        </w:rPr>
      </w:pPr>
      <w:proofErr w:type="spellStart"/>
      <w:r>
        <w:rPr>
          <w:rFonts w:asciiTheme="majorHAnsi" w:hAnsiTheme="majorHAnsi" w:cs="Arial"/>
          <w:sz w:val="24"/>
          <w:szCs w:val="24"/>
        </w:rPr>
        <w:t>Georigia</w:t>
      </w:r>
      <w:proofErr w:type="spellEnd"/>
      <w:r>
        <w:rPr>
          <w:rFonts w:asciiTheme="majorHAnsi" w:hAnsiTheme="majorHAnsi" w:cs="Arial"/>
          <w:sz w:val="24"/>
          <w:szCs w:val="24"/>
        </w:rPr>
        <w:t xml:space="preserve"> indicated that because the USPTO systems had been down she had not had the chance to finalize the report and Kevin noted that because the report was not official it would not be voted on</w:t>
      </w:r>
      <w:r w:rsidR="006C16C4">
        <w:rPr>
          <w:rFonts w:asciiTheme="majorHAnsi" w:hAnsiTheme="majorHAnsi" w:cs="Arial"/>
          <w:sz w:val="24"/>
          <w:szCs w:val="24"/>
        </w:rPr>
        <w:t>.</w:t>
      </w:r>
    </w:p>
    <w:p w14:paraId="22CFAA53" w14:textId="78EAC47A" w:rsidR="006C16C4" w:rsidRDefault="00A86C57" w:rsidP="006C16C4">
      <w:pPr>
        <w:pStyle w:val="NoSpacing"/>
        <w:numPr>
          <w:ilvl w:val="0"/>
          <w:numId w:val="37"/>
        </w:numPr>
        <w:spacing w:line="276" w:lineRule="auto"/>
        <w:rPr>
          <w:rFonts w:asciiTheme="majorHAnsi" w:hAnsiTheme="majorHAnsi" w:cs="Arial"/>
          <w:sz w:val="24"/>
          <w:szCs w:val="24"/>
        </w:rPr>
      </w:pPr>
      <w:r>
        <w:rPr>
          <w:rFonts w:asciiTheme="majorHAnsi" w:hAnsiTheme="majorHAnsi" w:cs="Arial"/>
          <w:sz w:val="24"/>
          <w:szCs w:val="24"/>
        </w:rPr>
        <w:t>Other</w:t>
      </w:r>
    </w:p>
    <w:p w14:paraId="113575E8" w14:textId="77777777" w:rsidR="00A86C57" w:rsidRDefault="00A86C57" w:rsidP="00A86C57">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Holiday hours for Thanksgiving were discussed and voted on</w:t>
      </w:r>
      <w:r w:rsidRPr="00761F9E">
        <w:rPr>
          <w:rFonts w:asciiTheme="majorHAnsi" w:hAnsiTheme="majorHAnsi" w:cs="Arial"/>
          <w:sz w:val="24"/>
          <w:szCs w:val="24"/>
        </w:rPr>
        <w:t>.</w:t>
      </w:r>
    </w:p>
    <w:p w14:paraId="4AF90FC2" w14:textId="77777777" w:rsidR="00A86C57" w:rsidRDefault="00A86C57" w:rsidP="00A86C57">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Candace suggested cooperation with PTOS and the Hiking Group and other affinity groups.  </w:t>
      </w:r>
      <w:proofErr w:type="spellStart"/>
      <w:r>
        <w:rPr>
          <w:rFonts w:asciiTheme="majorHAnsi" w:hAnsiTheme="majorHAnsi" w:cs="Arial"/>
          <w:sz w:val="24"/>
          <w:szCs w:val="24"/>
        </w:rPr>
        <w:t>Pinping</w:t>
      </w:r>
      <w:proofErr w:type="spellEnd"/>
      <w:r>
        <w:rPr>
          <w:rFonts w:asciiTheme="majorHAnsi" w:hAnsiTheme="majorHAnsi" w:cs="Arial"/>
          <w:sz w:val="24"/>
          <w:szCs w:val="24"/>
        </w:rPr>
        <w:t xml:space="preserve"> commented on attendance for various PTOS events and observed that free food increased attendance.  Kevin agreed with engaging other affinity groups.</w:t>
      </w:r>
    </w:p>
    <w:p w14:paraId="02179A69" w14:textId="7C63C3AC" w:rsidR="00BE6D79" w:rsidRPr="006C16C4" w:rsidRDefault="00BE6D79" w:rsidP="00BE6D79">
      <w:pPr>
        <w:pStyle w:val="NoSpacing"/>
        <w:spacing w:before="240"/>
        <w:rPr>
          <w:rFonts w:asciiTheme="majorHAnsi" w:hAnsiTheme="majorHAnsi" w:cs="Arial"/>
          <w:sz w:val="24"/>
          <w:szCs w:val="24"/>
        </w:rPr>
      </w:pPr>
      <w:r w:rsidRPr="00453B6C">
        <w:rPr>
          <w:rFonts w:asciiTheme="majorHAnsi" w:hAnsiTheme="majorHAnsi" w:cs="Arial"/>
          <w:sz w:val="24"/>
          <w:szCs w:val="24"/>
        </w:rPr>
        <w:t xml:space="preserve">The </w:t>
      </w:r>
      <w:r w:rsidR="00A86C57">
        <w:rPr>
          <w:rFonts w:asciiTheme="majorHAnsi" w:hAnsiTheme="majorHAnsi" w:cs="Arial"/>
          <w:sz w:val="24"/>
          <w:szCs w:val="24"/>
        </w:rPr>
        <w:t>October Monthly</w:t>
      </w:r>
      <w:r w:rsidRPr="00453B6C">
        <w:rPr>
          <w:rFonts w:asciiTheme="majorHAnsi" w:hAnsiTheme="majorHAnsi" w:cs="Arial"/>
          <w:sz w:val="24"/>
          <w:szCs w:val="24"/>
        </w:rPr>
        <w:t xml:space="preserve"> </w:t>
      </w:r>
      <w:r w:rsidR="00A86C57">
        <w:rPr>
          <w:rFonts w:asciiTheme="majorHAnsi" w:hAnsiTheme="majorHAnsi" w:cs="Arial"/>
          <w:sz w:val="24"/>
          <w:szCs w:val="24"/>
        </w:rPr>
        <w:t>M</w:t>
      </w:r>
      <w:r w:rsidRPr="00453B6C">
        <w:rPr>
          <w:rFonts w:asciiTheme="majorHAnsi" w:hAnsiTheme="majorHAnsi" w:cs="Arial"/>
          <w:sz w:val="24"/>
          <w:szCs w:val="24"/>
        </w:rPr>
        <w:t xml:space="preserve">eeting was adjourned at </w:t>
      </w:r>
      <w:r w:rsidR="00A86C57">
        <w:rPr>
          <w:rFonts w:asciiTheme="majorHAnsi" w:hAnsiTheme="majorHAnsi" w:cs="Arial"/>
          <w:sz w:val="24"/>
          <w:szCs w:val="24"/>
        </w:rPr>
        <w:t>11:20</w:t>
      </w:r>
      <w:r w:rsidRPr="00453B6C">
        <w:rPr>
          <w:rFonts w:asciiTheme="majorHAnsi" w:hAnsiTheme="majorHAnsi" w:cs="Arial"/>
          <w:sz w:val="24"/>
          <w:szCs w:val="24"/>
        </w:rPr>
        <w:t xml:space="preserve"> EST.</w:t>
      </w:r>
      <w:r w:rsidRPr="006C16C4">
        <w:rPr>
          <w:rFonts w:asciiTheme="majorHAnsi" w:hAnsiTheme="majorHAnsi" w:cs="Arial"/>
          <w:sz w:val="24"/>
          <w:szCs w:val="24"/>
        </w:rPr>
        <w:t xml:space="preserve">  </w:t>
      </w:r>
    </w:p>
    <w:p w14:paraId="26B4F1CE" w14:textId="6F98159E" w:rsidR="001C1BB5" w:rsidRPr="00BE6D79" w:rsidRDefault="001C1BB5" w:rsidP="00603248">
      <w:pPr>
        <w:pStyle w:val="NoSpacing"/>
        <w:rPr>
          <w:rFonts w:asciiTheme="majorHAnsi" w:hAnsiTheme="majorHAnsi" w:cs="Arial"/>
          <w:sz w:val="24"/>
          <w:szCs w:val="24"/>
        </w:rPr>
      </w:pPr>
    </w:p>
    <w:sectPr w:rsidR="001C1BB5" w:rsidRPr="00BE6D79" w:rsidSect="00B021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671F" w14:textId="77777777" w:rsidR="004E655B" w:rsidRDefault="004E655B" w:rsidP="00170561">
      <w:pPr>
        <w:spacing w:after="0" w:line="240" w:lineRule="auto"/>
      </w:pPr>
      <w:r>
        <w:separator/>
      </w:r>
    </w:p>
  </w:endnote>
  <w:endnote w:type="continuationSeparator" w:id="0">
    <w:p w14:paraId="7D892504" w14:textId="77777777" w:rsidR="004E655B" w:rsidRDefault="004E655B" w:rsidP="0017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653A" w14:textId="77777777" w:rsidR="009B4C55" w:rsidRPr="009B4C55" w:rsidRDefault="009B4C55">
    <w:pPr>
      <w:pStyle w:val="Footer"/>
      <w:rPr>
        <w:rFonts w:ascii="Arial" w:hAnsi="Arial" w:cs="Arial"/>
        <w:sz w:val="24"/>
        <w:szCs w:val="24"/>
      </w:rPr>
    </w:pPr>
    <w:r>
      <w:rPr>
        <w:rFonts w:ascii="Arial" w:hAnsi="Arial" w:cs="Arial"/>
        <w:sz w:val="24"/>
        <w:szCs w:val="24"/>
      </w:rPr>
      <w:tab/>
      <w:t xml:space="preserve">Page </w:t>
    </w:r>
    <w:r w:rsidRPr="009B4C55">
      <w:rPr>
        <w:rFonts w:ascii="Arial" w:hAnsi="Arial" w:cs="Arial"/>
        <w:sz w:val="24"/>
        <w:szCs w:val="24"/>
      </w:rPr>
      <w:fldChar w:fldCharType="begin"/>
    </w:r>
    <w:r w:rsidRPr="009B4C55">
      <w:rPr>
        <w:rFonts w:ascii="Arial" w:hAnsi="Arial" w:cs="Arial"/>
        <w:sz w:val="24"/>
        <w:szCs w:val="24"/>
      </w:rPr>
      <w:instrText xml:space="preserve"> PAGE   \* MERGEFORMAT </w:instrText>
    </w:r>
    <w:r w:rsidRPr="009B4C55">
      <w:rPr>
        <w:rFonts w:ascii="Arial" w:hAnsi="Arial" w:cs="Arial"/>
        <w:sz w:val="24"/>
        <w:szCs w:val="24"/>
      </w:rPr>
      <w:fldChar w:fldCharType="separate"/>
    </w:r>
    <w:r w:rsidR="00EF33D7">
      <w:rPr>
        <w:rFonts w:ascii="Arial" w:hAnsi="Arial" w:cs="Arial"/>
        <w:noProof/>
        <w:sz w:val="24"/>
        <w:szCs w:val="24"/>
      </w:rPr>
      <w:t>3</w:t>
    </w:r>
    <w:r w:rsidRPr="009B4C55">
      <w:rPr>
        <w:rFonts w:ascii="Arial" w:hAnsi="Arial" w:cs="Arial"/>
        <w:noProof/>
        <w:sz w:val="24"/>
        <w:szCs w:val="24"/>
      </w:rPr>
      <w:fldChar w:fldCharType="end"/>
    </w:r>
    <w:r>
      <w:rPr>
        <w:rFonts w:ascii="Arial" w:hAnsi="Arial" w:cs="Arial"/>
        <w:noProof/>
        <w:sz w:val="24"/>
        <w:szCs w:val="24"/>
      </w:rPr>
      <w:t>/</w:t>
    </w:r>
    <w:r>
      <w:rPr>
        <w:rFonts w:ascii="Arial" w:hAnsi="Arial" w:cs="Arial"/>
        <w:noProof/>
        <w:sz w:val="24"/>
        <w:szCs w:val="24"/>
      </w:rPr>
      <w:fldChar w:fldCharType="begin"/>
    </w:r>
    <w:r>
      <w:rPr>
        <w:rFonts w:ascii="Arial" w:hAnsi="Arial" w:cs="Arial"/>
        <w:noProof/>
        <w:sz w:val="24"/>
        <w:szCs w:val="24"/>
      </w:rPr>
      <w:instrText xml:space="preserve"> NUMPAGES   \* MERGEFORMAT </w:instrText>
    </w:r>
    <w:r>
      <w:rPr>
        <w:rFonts w:ascii="Arial" w:hAnsi="Arial" w:cs="Arial"/>
        <w:noProof/>
        <w:sz w:val="24"/>
        <w:szCs w:val="24"/>
      </w:rPr>
      <w:fldChar w:fldCharType="separate"/>
    </w:r>
    <w:r w:rsidR="00EF33D7">
      <w:rPr>
        <w:rFonts w:ascii="Arial" w:hAnsi="Arial" w:cs="Arial"/>
        <w:noProof/>
        <w:sz w:val="24"/>
        <w:szCs w:val="24"/>
      </w:rPr>
      <w:t>3</w:t>
    </w:r>
    <w:r>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8E3F" w14:textId="77777777" w:rsidR="004E655B" w:rsidRDefault="004E655B" w:rsidP="00170561">
      <w:pPr>
        <w:spacing w:after="0" w:line="240" w:lineRule="auto"/>
      </w:pPr>
      <w:r>
        <w:separator/>
      </w:r>
    </w:p>
  </w:footnote>
  <w:footnote w:type="continuationSeparator" w:id="0">
    <w:p w14:paraId="3BBA166A" w14:textId="77777777" w:rsidR="004E655B" w:rsidRDefault="004E655B" w:rsidP="0017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821" w14:textId="77777777" w:rsidR="00170561" w:rsidRPr="00170561" w:rsidRDefault="00170561" w:rsidP="00170561">
    <w:pPr>
      <w:pStyle w:val="Header"/>
      <w:jc w:val="center"/>
      <w:rPr>
        <w:rFonts w:ascii="Arial" w:hAnsi="Arial" w:cs="Arial"/>
        <w:sz w:val="28"/>
        <w:szCs w:val="28"/>
      </w:rPr>
    </w:pPr>
    <w:r w:rsidRPr="00170561">
      <w:rPr>
        <w:rFonts w:ascii="Arial" w:hAnsi="Arial" w:cs="Arial"/>
        <w:noProof/>
        <w:sz w:val="28"/>
        <w:szCs w:val="28"/>
      </w:rPr>
      <mc:AlternateContent>
        <mc:Choice Requires="wps">
          <w:drawing>
            <wp:anchor distT="0" distB="0" distL="114300" distR="114300" simplePos="0" relativeHeight="251659264" behindDoc="0" locked="0" layoutInCell="1" allowOverlap="1" wp14:anchorId="7902492D" wp14:editId="67BE2F2B">
              <wp:simplePos x="0" y="0"/>
              <wp:positionH relativeFrom="column">
                <wp:posOffset>-258445</wp:posOffset>
              </wp:positionH>
              <wp:positionV relativeFrom="paragraph">
                <wp:posOffset>-306705</wp:posOffset>
              </wp:positionV>
              <wp:extent cx="931652" cy="750498"/>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931652" cy="750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2492D" id="_x0000_t202" coordsize="21600,21600" o:spt="202" path="m,l,21600r21600,l21600,xe">
              <v:stroke joinstyle="miter"/>
              <v:path gradientshapeok="t" o:connecttype="rect"/>
            </v:shapetype>
            <v:shape id="Text Box 2" o:spid="_x0000_s1026" type="#_x0000_t202" style="position:absolute;left:0;text-align:left;margin-left:-20.35pt;margin-top:-24.15pt;width:73.3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" fillcolor="white [3201]" stroked="f" strokeweight=".5pt">
              <v:textbo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v:shape>
          </w:pict>
        </mc:Fallback>
      </mc:AlternateContent>
    </w:r>
    <w:r w:rsidRPr="00170561">
      <w:rPr>
        <w:rFonts w:ascii="Arial" w:hAnsi="Arial" w:cs="Arial"/>
        <w:sz w:val="28"/>
        <w:szCs w:val="28"/>
      </w:rPr>
      <w:t>Fitness Association of the Patent and Trademark Office</w:t>
    </w:r>
  </w:p>
  <w:p w14:paraId="75F698DA" w14:textId="77777777" w:rsidR="00170561" w:rsidRDefault="00170561" w:rsidP="00170561">
    <w:pPr>
      <w:pStyle w:val="Header"/>
      <w:jc w:val="center"/>
    </w:pPr>
    <w:r w:rsidRPr="00170561">
      <w:rPr>
        <w:rFonts w:ascii="Arial" w:hAnsi="Arial" w:cs="Arial"/>
        <w:sz w:val="28"/>
        <w:szCs w:val="28"/>
      </w:rPr>
      <w:t>PTO Fitness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122"/>
    <w:multiLevelType w:val="hybridMultilevel"/>
    <w:tmpl w:val="070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B07"/>
    <w:multiLevelType w:val="hybridMultilevel"/>
    <w:tmpl w:val="55A0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EB6"/>
    <w:multiLevelType w:val="hybridMultilevel"/>
    <w:tmpl w:val="513A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5F69"/>
    <w:multiLevelType w:val="hybridMultilevel"/>
    <w:tmpl w:val="21C6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1746D"/>
    <w:multiLevelType w:val="hybridMultilevel"/>
    <w:tmpl w:val="83D65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F0C60"/>
    <w:multiLevelType w:val="hybridMultilevel"/>
    <w:tmpl w:val="C234C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10BD3"/>
    <w:multiLevelType w:val="hybridMultilevel"/>
    <w:tmpl w:val="7DC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64EC2"/>
    <w:multiLevelType w:val="hybridMultilevel"/>
    <w:tmpl w:val="517A4C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9663E1"/>
    <w:multiLevelType w:val="hybridMultilevel"/>
    <w:tmpl w:val="EB04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A013C"/>
    <w:multiLevelType w:val="hybridMultilevel"/>
    <w:tmpl w:val="371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6D4E"/>
    <w:multiLevelType w:val="hybridMultilevel"/>
    <w:tmpl w:val="1B74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324B5"/>
    <w:multiLevelType w:val="hybridMultilevel"/>
    <w:tmpl w:val="DD2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95A68"/>
    <w:multiLevelType w:val="hybridMultilevel"/>
    <w:tmpl w:val="14E0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863ED7"/>
    <w:multiLevelType w:val="hybridMultilevel"/>
    <w:tmpl w:val="DCEE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43BC5"/>
    <w:multiLevelType w:val="hybridMultilevel"/>
    <w:tmpl w:val="851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527C"/>
    <w:multiLevelType w:val="hybridMultilevel"/>
    <w:tmpl w:val="35C0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082"/>
    <w:multiLevelType w:val="hybridMultilevel"/>
    <w:tmpl w:val="75A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17C"/>
    <w:multiLevelType w:val="hybridMultilevel"/>
    <w:tmpl w:val="0A1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1EE"/>
    <w:multiLevelType w:val="hybridMultilevel"/>
    <w:tmpl w:val="84E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D5D8C"/>
    <w:multiLevelType w:val="hybridMultilevel"/>
    <w:tmpl w:val="375423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9035AE"/>
    <w:multiLevelType w:val="hybridMultilevel"/>
    <w:tmpl w:val="56CE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38A1"/>
    <w:multiLevelType w:val="hybridMultilevel"/>
    <w:tmpl w:val="6C4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16CE8"/>
    <w:multiLevelType w:val="hybridMultilevel"/>
    <w:tmpl w:val="B446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558BD"/>
    <w:multiLevelType w:val="hybridMultilevel"/>
    <w:tmpl w:val="3E7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10EE4"/>
    <w:multiLevelType w:val="hybridMultilevel"/>
    <w:tmpl w:val="289E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D71CEE"/>
    <w:multiLevelType w:val="hybridMultilevel"/>
    <w:tmpl w:val="0DB4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7C0AB8"/>
    <w:multiLevelType w:val="hybridMultilevel"/>
    <w:tmpl w:val="BDB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23C02"/>
    <w:multiLevelType w:val="hybridMultilevel"/>
    <w:tmpl w:val="97CE5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FC234D"/>
    <w:multiLevelType w:val="hybridMultilevel"/>
    <w:tmpl w:val="1160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A32003"/>
    <w:multiLevelType w:val="hybridMultilevel"/>
    <w:tmpl w:val="99C81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C2DDD"/>
    <w:multiLevelType w:val="hybridMultilevel"/>
    <w:tmpl w:val="618EE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86F6E"/>
    <w:multiLevelType w:val="hybridMultilevel"/>
    <w:tmpl w:val="4D2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01DF0"/>
    <w:multiLevelType w:val="hybridMultilevel"/>
    <w:tmpl w:val="8B3C1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F3A2C"/>
    <w:multiLevelType w:val="hybridMultilevel"/>
    <w:tmpl w:val="D4F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C3FD8"/>
    <w:multiLevelType w:val="hybridMultilevel"/>
    <w:tmpl w:val="775440B4"/>
    <w:lvl w:ilvl="0" w:tplc="83C24D9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E02AB"/>
    <w:multiLevelType w:val="hybridMultilevel"/>
    <w:tmpl w:val="F480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165937">
    <w:abstractNumId w:val="19"/>
  </w:num>
  <w:num w:numId="2" w16cid:durableId="1571113251">
    <w:abstractNumId w:val="7"/>
  </w:num>
  <w:num w:numId="3" w16cid:durableId="949356036">
    <w:abstractNumId w:val="4"/>
  </w:num>
  <w:num w:numId="4" w16cid:durableId="932453">
    <w:abstractNumId w:val="28"/>
  </w:num>
  <w:num w:numId="5" w16cid:durableId="1808543175">
    <w:abstractNumId w:val="24"/>
  </w:num>
  <w:num w:numId="6" w16cid:durableId="361367351">
    <w:abstractNumId w:val="29"/>
  </w:num>
  <w:num w:numId="7" w16cid:durableId="256404522">
    <w:abstractNumId w:val="25"/>
  </w:num>
  <w:num w:numId="8" w16cid:durableId="1099526670">
    <w:abstractNumId w:val="6"/>
  </w:num>
  <w:num w:numId="9" w16cid:durableId="1843855494">
    <w:abstractNumId w:val="26"/>
  </w:num>
  <w:num w:numId="10" w16cid:durableId="1531605568">
    <w:abstractNumId w:val="11"/>
  </w:num>
  <w:num w:numId="11" w16cid:durableId="1695381358">
    <w:abstractNumId w:val="31"/>
  </w:num>
  <w:num w:numId="12" w16cid:durableId="915482299">
    <w:abstractNumId w:val="17"/>
  </w:num>
  <w:num w:numId="13" w16cid:durableId="1058942914">
    <w:abstractNumId w:val="1"/>
  </w:num>
  <w:num w:numId="14" w16cid:durableId="1239293451">
    <w:abstractNumId w:val="16"/>
  </w:num>
  <w:num w:numId="15" w16cid:durableId="959385530">
    <w:abstractNumId w:val="18"/>
  </w:num>
  <w:num w:numId="16" w16cid:durableId="1263491689">
    <w:abstractNumId w:val="20"/>
  </w:num>
  <w:num w:numId="17" w16cid:durableId="1927034258">
    <w:abstractNumId w:val="35"/>
  </w:num>
  <w:num w:numId="18" w16cid:durableId="1047490267">
    <w:abstractNumId w:val="3"/>
  </w:num>
  <w:num w:numId="19" w16cid:durableId="1439056429">
    <w:abstractNumId w:val="13"/>
  </w:num>
  <w:num w:numId="20" w16cid:durableId="1655061344">
    <w:abstractNumId w:val="32"/>
  </w:num>
  <w:num w:numId="21" w16cid:durableId="447966787">
    <w:abstractNumId w:val="34"/>
  </w:num>
  <w:num w:numId="22" w16cid:durableId="728458650">
    <w:abstractNumId w:val="10"/>
  </w:num>
  <w:num w:numId="23" w16cid:durableId="803736720">
    <w:abstractNumId w:val="0"/>
  </w:num>
  <w:num w:numId="24" w16cid:durableId="1721127763">
    <w:abstractNumId w:val="21"/>
  </w:num>
  <w:num w:numId="25" w16cid:durableId="154957475">
    <w:abstractNumId w:val="2"/>
  </w:num>
  <w:num w:numId="26" w16cid:durableId="1440448109">
    <w:abstractNumId w:val="14"/>
  </w:num>
  <w:num w:numId="27" w16cid:durableId="892080347">
    <w:abstractNumId w:val="22"/>
  </w:num>
  <w:num w:numId="28" w16cid:durableId="253126365">
    <w:abstractNumId w:val="15"/>
  </w:num>
  <w:num w:numId="29" w16cid:durableId="356346458">
    <w:abstractNumId w:val="8"/>
  </w:num>
  <w:num w:numId="30" w16cid:durableId="632105458">
    <w:abstractNumId w:val="23"/>
  </w:num>
  <w:num w:numId="31" w16cid:durableId="1723089972">
    <w:abstractNumId w:val="27"/>
  </w:num>
  <w:num w:numId="32" w16cid:durableId="1930386383">
    <w:abstractNumId w:val="9"/>
  </w:num>
  <w:num w:numId="33" w16cid:durableId="222955045">
    <w:abstractNumId w:val="30"/>
  </w:num>
  <w:num w:numId="34" w16cid:durableId="1393696433">
    <w:abstractNumId w:val="12"/>
  </w:num>
  <w:num w:numId="35" w16cid:durableId="1271359433">
    <w:abstractNumId w:val="33"/>
  </w:num>
  <w:num w:numId="36" w16cid:durableId="1301303149">
    <w:abstractNumId w:val="5"/>
  </w:num>
  <w:num w:numId="37" w16cid:durableId="14226004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C"/>
    <w:rsid w:val="0000123A"/>
    <w:rsid w:val="00004EC6"/>
    <w:rsid w:val="00005C3D"/>
    <w:rsid w:val="00006A80"/>
    <w:rsid w:val="00007591"/>
    <w:rsid w:val="00010289"/>
    <w:rsid w:val="0001151F"/>
    <w:rsid w:val="00011B32"/>
    <w:rsid w:val="00014302"/>
    <w:rsid w:val="0001592A"/>
    <w:rsid w:val="00017F24"/>
    <w:rsid w:val="00035D6C"/>
    <w:rsid w:val="00037655"/>
    <w:rsid w:val="00037E42"/>
    <w:rsid w:val="00040F3F"/>
    <w:rsid w:val="000420D9"/>
    <w:rsid w:val="00044C7B"/>
    <w:rsid w:val="0004605B"/>
    <w:rsid w:val="00047883"/>
    <w:rsid w:val="00060833"/>
    <w:rsid w:val="00061066"/>
    <w:rsid w:val="00067E73"/>
    <w:rsid w:val="00071E16"/>
    <w:rsid w:val="000722B4"/>
    <w:rsid w:val="0007514E"/>
    <w:rsid w:val="000801C6"/>
    <w:rsid w:val="000819FC"/>
    <w:rsid w:val="00097176"/>
    <w:rsid w:val="000A14A7"/>
    <w:rsid w:val="000A7916"/>
    <w:rsid w:val="000B06DD"/>
    <w:rsid w:val="000B1C83"/>
    <w:rsid w:val="000B1E35"/>
    <w:rsid w:val="000B2CCB"/>
    <w:rsid w:val="000B704D"/>
    <w:rsid w:val="000B7F14"/>
    <w:rsid w:val="000C6EE4"/>
    <w:rsid w:val="000D0D05"/>
    <w:rsid w:val="000D1CFC"/>
    <w:rsid w:val="000D77B8"/>
    <w:rsid w:val="000E048D"/>
    <w:rsid w:val="000E2B2F"/>
    <w:rsid w:val="000E2F1E"/>
    <w:rsid w:val="000E53DB"/>
    <w:rsid w:val="000E59D4"/>
    <w:rsid w:val="000E619D"/>
    <w:rsid w:val="000E77E3"/>
    <w:rsid w:val="000F099B"/>
    <w:rsid w:val="000F1EEA"/>
    <w:rsid w:val="000F581F"/>
    <w:rsid w:val="000F5BF5"/>
    <w:rsid w:val="000F5DD1"/>
    <w:rsid w:val="000F6858"/>
    <w:rsid w:val="0010233C"/>
    <w:rsid w:val="00102B83"/>
    <w:rsid w:val="0010470D"/>
    <w:rsid w:val="0010556C"/>
    <w:rsid w:val="001056AA"/>
    <w:rsid w:val="0011372D"/>
    <w:rsid w:val="00113DD0"/>
    <w:rsid w:val="001159E7"/>
    <w:rsid w:val="00120642"/>
    <w:rsid w:val="00122610"/>
    <w:rsid w:val="001249EC"/>
    <w:rsid w:val="00125346"/>
    <w:rsid w:val="00136E76"/>
    <w:rsid w:val="001431D9"/>
    <w:rsid w:val="0015360F"/>
    <w:rsid w:val="00155634"/>
    <w:rsid w:val="00163D08"/>
    <w:rsid w:val="00170561"/>
    <w:rsid w:val="00175F35"/>
    <w:rsid w:val="00182449"/>
    <w:rsid w:val="0018509D"/>
    <w:rsid w:val="001856B1"/>
    <w:rsid w:val="00190893"/>
    <w:rsid w:val="00196595"/>
    <w:rsid w:val="001A3E81"/>
    <w:rsid w:val="001A47E6"/>
    <w:rsid w:val="001A531D"/>
    <w:rsid w:val="001A7C52"/>
    <w:rsid w:val="001B0EF3"/>
    <w:rsid w:val="001B2144"/>
    <w:rsid w:val="001B2874"/>
    <w:rsid w:val="001B3962"/>
    <w:rsid w:val="001B575A"/>
    <w:rsid w:val="001B7B0D"/>
    <w:rsid w:val="001C186F"/>
    <w:rsid w:val="001C1BB5"/>
    <w:rsid w:val="001C29E3"/>
    <w:rsid w:val="001C537D"/>
    <w:rsid w:val="001D6494"/>
    <w:rsid w:val="001D6CCB"/>
    <w:rsid w:val="001D7EEC"/>
    <w:rsid w:val="001E2034"/>
    <w:rsid w:val="001E4E98"/>
    <w:rsid w:val="001E5761"/>
    <w:rsid w:val="001E69DC"/>
    <w:rsid w:val="001E7499"/>
    <w:rsid w:val="001F24C3"/>
    <w:rsid w:val="001F6738"/>
    <w:rsid w:val="00210E40"/>
    <w:rsid w:val="00213AC8"/>
    <w:rsid w:val="00220F34"/>
    <w:rsid w:val="0022125E"/>
    <w:rsid w:val="0022154E"/>
    <w:rsid w:val="00222D59"/>
    <w:rsid w:val="0022420D"/>
    <w:rsid w:val="00224980"/>
    <w:rsid w:val="00226595"/>
    <w:rsid w:val="00226DE5"/>
    <w:rsid w:val="0023066B"/>
    <w:rsid w:val="00231535"/>
    <w:rsid w:val="002324B0"/>
    <w:rsid w:val="002353A5"/>
    <w:rsid w:val="00236C00"/>
    <w:rsid w:val="002403CB"/>
    <w:rsid w:val="00251E5A"/>
    <w:rsid w:val="002576FC"/>
    <w:rsid w:val="002610DF"/>
    <w:rsid w:val="002627B5"/>
    <w:rsid w:val="00265476"/>
    <w:rsid w:val="00266CC8"/>
    <w:rsid w:val="002672EE"/>
    <w:rsid w:val="0026792E"/>
    <w:rsid w:val="00275B74"/>
    <w:rsid w:val="00280806"/>
    <w:rsid w:val="0028356A"/>
    <w:rsid w:val="0028487D"/>
    <w:rsid w:val="002873AA"/>
    <w:rsid w:val="00290564"/>
    <w:rsid w:val="00292592"/>
    <w:rsid w:val="0029587D"/>
    <w:rsid w:val="002A61C7"/>
    <w:rsid w:val="002A72A9"/>
    <w:rsid w:val="002A774E"/>
    <w:rsid w:val="002B2B0D"/>
    <w:rsid w:val="002B606D"/>
    <w:rsid w:val="002B7CA0"/>
    <w:rsid w:val="002C2BC8"/>
    <w:rsid w:val="002C7F16"/>
    <w:rsid w:val="002D3516"/>
    <w:rsid w:val="002D4A71"/>
    <w:rsid w:val="002D4BEC"/>
    <w:rsid w:val="002D524C"/>
    <w:rsid w:val="002D6189"/>
    <w:rsid w:val="002D6A34"/>
    <w:rsid w:val="002D7F9B"/>
    <w:rsid w:val="002E6022"/>
    <w:rsid w:val="002E6923"/>
    <w:rsid w:val="002F04DB"/>
    <w:rsid w:val="00306F83"/>
    <w:rsid w:val="003202CF"/>
    <w:rsid w:val="003212D4"/>
    <w:rsid w:val="00321DC7"/>
    <w:rsid w:val="00326D16"/>
    <w:rsid w:val="00330704"/>
    <w:rsid w:val="0033316C"/>
    <w:rsid w:val="003365A1"/>
    <w:rsid w:val="003372CD"/>
    <w:rsid w:val="0034040C"/>
    <w:rsid w:val="003433AA"/>
    <w:rsid w:val="00353AFA"/>
    <w:rsid w:val="003627F8"/>
    <w:rsid w:val="003702CC"/>
    <w:rsid w:val="003728B9"/>
    <w:rsid w:val="003755CD"/>
    <w:rsid w:val="00377CC4"/>
    <w:rsid w:val="00381868"/>
    <w:rsid w:val="0038240F"/>
    <w:rsid w:val="00386418"/>
    <w:rsid w:val="003A1083"/>
    <w:rsid w:val="003A3AA1"/>
    <w:rsid w:val="003A3D56"/>
    <w:rsid w:val="003A3E5F"/>
    <w:rsid w:val="003A427E"/>
    <w:rsid w:val="003A5565"/>
    <w:rsid w:val="003B0E68"/>
    <w:rsid w:val="003B114C"/>
    <w:rsid w:val="003C1721"/>
    <w:rsid w:val="003C3729"/>
    <w:rsid w:val="003C48BD"/>
    <w:rsid w:val="003C7C19"/>
    <w:rsid w:val="003D5D2C"/>
    <w:rsid w:val="003E2ECC"/>
    <w:rsid w:val="003F54A2"/>
    <w:rsid w:val="00401B80"/>
    <w:rsid w:val="00402B23"/>
    <w:rsid w:val="004064BF"/>
    <w:rsid w:val="004102CC"/>
    <w:rsid w:val="00414558"/>
    <w:rsid w:val="0042181F"/>
    <w:rsid w:val="004221B3"/>
    <w:rsid w:val="00431A82"/>
    <w:rsid w:val="00436195"/>
    <w:rsid w:val="0044158D"/>
    <w:rsid w:val="00442A1B"/>
    <w:rsid w:val="00445187"/>
    <w:rsid w:val="00446EE7"/>
    <w:rsid w:val="0045127F"/>
    <w:rsid w:val="004521DF"/>
    <w:rsid w:val="00453B6C"/>
    <w:rsid w:val="00463FEB"/>
    <w:rsid w:val="00465038"/>
    <w:rsid w:val="00465039"/>
    <w:rsid w:val="00465B1D"/>
    <w:rsid w:val="00471A11"/>
    <w:rsid w:val="0047398A"/>
    <w:rsid w:val="00474588"/>
    <w:rsid w:val="0047507D"/>
    <w:rsid w:val="00476B20"/>
    <w:rsid w:val="00481494"/>
    <w:rsid w:val="00483E49"/>
    <w:rsid w:val="004843EA"/>
    <w:rsid w:val="0048575C"/>
    <w:rsid w:val="00485CFE"/>
    <w:rsid w:val="004868AE"/>
    <w:rsid w:val="0049179F"/>
    <w:rsid w:val="00492EDB"/>
    <w:rsid w:val="004977E0"/>
    <w:rsid w:val="004A0B64"/>
    <w:rsid w:val="004A0E17"/>
    <w:rsid w:val="004A323F"/>
    <w:rsid w:val="004A391E"/>
    <w:rsid w:val="004A3C86"/>
    <w:rsid w:val="004A4AE9"/>
    <w:rsid w:val="004A4E95"/>
    <w:rsid w:val="004A585E"/>
    <w:rsid w:val="004C134D"/>
    <w:rsid w:val="004C4315"/>
    <w:rsid w:val="004D016E"/>
    <w:rsid w:val="004D060B"/>
    <w:rsid w:val="004D1B65"/>
    <w:rsid w:val="004D2261"/>
    <w:rsid w:val="004D2C32"/>
    <w:rsid w:val="004D4CC0"/>
    <w:rsid w:val="004D6573"/>
    <w:rsid w:val="004E197F"/>
    <w:rsid w:val="004E40B7"/>
    <w:rsid w:val="004E48E4"/>
    <w:rsid w:val="004E4FDE"/>
    <w:rsid w:val="004E568D"/>
    <w:rsid w:val="004E6134"/>
    <w:rsid w:val="004E655B"/>
    <w:rsid w:val="004F1665"/>
    <w:rsid w:val="004F2030"/>
    <w:rsid w:val="004F249B"/>
    <w:rsid w:val="004F397A"/>
    <w:rsid w:val="004F3BB6"/>
    <w:rsid w:val="005021C7"/>
    <w:rsid w:val="00505CBE"/>
    <w:rsid w:val="005066D9"/>
    <w:rsid w:val="00510E0D"/>
    <w:rsid w:val="00512DEF"/>
    <w:rsid w:val="00513935"/>
    <w:rsid w:val="005151D5"/>
    <w:rsid w:val="005157C8"/>
    <w:rsid w:val="00517012"/>
    <w:rsid w:val="005175E6"/>
    <w:rsid w:val="005201E8"/>
    <w:rsid w:val="00523220"/>
    <w:rsid w:val="00523801"/>
    <w:rsid w:val="005273A4"/>
    <w:rsid w:val="00534E5C"/>
    <w:rsid w:val="005369DB"/>
    <w:rsid w:val="005404DE"/>
    <w:rsid w:val="00543ABD"/>
    <w:rsid w:val="00544328"/>
    <w:rsid w:val="00544C46"/>
    <w:rsid w:val="00545C8A"/>
    <w:rsid w:val="00546C48"/>
    <w:rsid w:val="00546EB1"/>
    <w:rsid w:val="00547AE8"/>
    <w:rsid w:val="00553EAC"/>
    <w:rsid w:val="0055600E"/>
    <w:rsid w:val="005612B0"/>
    <w:rsid w:val="00561F83"/>
    <w:rsid w:val="0056330A"/>
    <w:rsid w:val="00563AD3"/>
    <w:rsid w:val="00564D50"/>
    <w:rsid w:val="00571BF5"/>
    <w:rsid w:val="005775CE"/>
    <w:rsid w:val="005824B6"/>
    <w:rsid w:val="00585D98"/>
    <w:rsid w:val="005877E7"/>
    <w:rsid w:val="00587941"/>
    <w:rsid w:val="00591E24"/>
    <w:rsid w:val="00594B33"/>
    <w:rsid w:val="005968BF"/>
    <w:rsid w:val="005A290D"/>
    <w:rsid w:val="005A37AD"/>
    <w:rsid w:val="005B3E9A"/>
    <w:rsid w:val="005B730C"/>
    <w:rsid w:val="005C1DFF"/>
    <w:rsid w:val="005C3347"/>
    <w:rsid w:val="005D39B0"/>
    <w:rsid w:val="005D601E"/>
    <w:rsid w:val="005E01FC"/>
    <w:rsid w:val="005E2CD8"/>
    <w:rsid w:val="005F6744"/>
    <w:rsid w:val="00602F10"/>
    <w:rsid w:val="00603248"/>
    <w:rsid w:val="006134EB"/>
    <w:rsid w:val="00615730"/>
    <w:rsid w:val="00617D4C"/>
    <w:rsid w:val="006202C1"/>
    <w:rsid w:val="00633ABE"/>
    <w:rsid w:val="00646064"/>
    <w:rsid w:val="006515A1"/>
    <w:rsid w:val="00653E86"/>
    <w:rsid w:val="00655241"/>
    <w:rsid w:val="00664317"/>
    <w:rsid w:val="00665684"/>
    <w:rsid w:val="0066576B"/>
    <w:rsid w:val="006663D9"/>
    <w:rsid w:val="00672E0C"/>
    <w:rsid w:val="00682209"/>
    <w:rsid w:val="00684AC9"/>
    <w:rsid w:val="00691D36"/>
    <w:rsid w:val="00692F53"/>
    <w:rsid w:val="006959D6"/>
    <w:rsid w:val="0069726E"/>
    <w:rsid w:val="006A14EF"/>
    <w:rsid w:val="006A4A5A"/>
    <w:rsid w:val="006A6922"/>
    <w:rsid w:val="006B08E7"/>
    <w:rsid w:val="006B39B9"/>
    <w:rsid w:val="006C16C4"/>
    <w:rsid w:val="006C1D35"/>
    <w:rsid w:val="006C27EE"/>
    <w:rsid w:val="006C328E"/>
    <w:rsid w:val="006D02A7"/>
    <w:rsid w:val="006D54C1"/>
    <w:rsid w:val="006E1CCF"/>
    <w:rsid w:val="006F23ED"/>
    <w:rsid w:val="006F44B2"/>
    <w:rsid w:val="006F4FC8"/>
    <w:rsid w:val="00701276"/>
    <w:rsid w:val="00701616"/>
    <w:rsid w:val="00701812"/>
    <w:rsid w:val="00702B4D"/>
    <w:rsid w:val="00703786"/>
    <w:rsid w:val="0071745C"/>
    <w:rsid w:val="007233D3"/>
    <w:rsid w:val="0073192C"/>
    <w:rsid w:val="00732DE0"/>
    <w:rsid w:val="00733D8B"/>
    <w:rsid w:val="007422FF"/>
    <w:rsid w:val="007464B0"/>
    <w:rsid w:val="00756EEE"/>
    <w:rsid w:val="007610E1"/>
    <w:rsid w:val="00761F9E"/>
    <w:rsid w:val="00764DB3"/>
    <w:rsid w:val="00765B5A"/>
    <w:rsid w:val="0076617E"/>
    <w:rsid w:val="007700D4"/>
    <w:rsid w:val="007804AA"/>
    <w:rsid w:val="007839D6"/>
    <w:rsid w:val="00794B82"/>
    <w:rsid w:val="007A5FE1"/>
    <w:rsid w:val="007A615F"/>
    <w:rsid w:val="007B25EA"/>
    <w:rsid w:val="007B3D56"/>
    <w:rsid w:val="007B3E91"/>
    <w:rsid w:val="007B7E93"/>
    <w:rsid w:val="007C5D2E"/>
    <w:rsid w:val="007C7FB3"/>
    <w:rsid w:val="007D4153"/>
    <w:rsid w:val="007D5232"/>
    <w:rsid w:val="007E118E"/>
    <w:rsid w:val="007E29ED"/>
    <w:rsid w:val="007E40AF"/>
    <w:rsid w:val="007F02AF"/>
    <w:rsid w:val="007F5465"/>
    <w:rsid w:val="007F7C4D"/>
    <w:rsid w:val="0080183A"/>
    <w:rsid w:val="00803EB0"/>
    <w:rsid w:val="008042C9"/>
    <w:rsid w:val="0081659A"/>
    <w:rsid w:val="008220C2"/>
    <w:rsid w:val="00825A6C"/>
    <w:rsid w:val="0082746F"/>
    <w:rsid w:val="008310E2"/>
    <w:rsid w:val="00831FB0"/>
    <w:rsid w:val="00835CEC"/>
    <w:rsid w:val="00837092"/>
    <w:rsid w:val="008440F8"/>
    <w:rsid w:val="00844291"/>
    <w:rsid w:val="008469C5"/>
    <w:rsid w:val="00847BF4"/>
    <w:rsid w:val="0085014D"/>
    <w:rsid w:val="00851DEB"/>
    <w:rsid w:val="008527BC"/>
    <w:rsid w:val="00854396"/>
    <w:rsid w:val="00856327"/>
    <w:rsid w:val="00861D91"/>
    <w:rsid w:val="0086299D"/>
    <w:rsid w:val="00870EE8"/>
    <w:rsid w:val="00871973"/>
    <w:rsid w:val="00872250"/>
    <w:rsid w:val="00872D38"/>
    <w:rsid w:val="0087483C"/>
    <w:rsid w:val="0087595D"/>
    <w:rsid w:val="00875D36"/>
    <w:rsid w:val="008830A0"/>
    <w:rsid w:val="00890F32"/>
    <w:rsid w:val="00895958"/>
    <w:rsid w:val="0089726F"/>
    <w:rsid w:val="008A0ECC"/>
    <w:rsid w:val="008A245E"/>
    <w:rsid w:val="008A7804"/>
    <w:rsid w:val="008B1ACA"/>
    <w:rsid w:val="008B2D08"/>
    <w:rsid w:val="008C3A7E"/>
    <w:rsid w:val="008C4E77"/>
    <w:rsid w:val="008D4C54"/>
    <w:rsid w:val="008D5DCD"/>
    <w:rsid w:val="008E0DCA"/>
    <w:rsid w:val="008E1FA0"/>
    <w:rsid w:val="008F3EF9"/>
    <w:rsid w:val="008F7811"/>
    <w:rsid w:val="00916DED"/>
    <w:rsid w:val="00921561"/>
    <w:rsid w:val="0092185B"/>
    <w:rsid w:val="00922067"/>
    <w:rsid w:val="0093377D"/>
    <w:rsid w:val="00955C19"/>
    <w:rsid w:val="009569DC"/>
    <w:rsid w:val="0096020E"/>
    <w:rsid w:val="00961698"/>
    <w:rsid w:val="00961A16"/>
    <w:rsid w:val="00961E04"/>
    <w:rsid w:val="00962CBF"/>
    <w:rsid w:val="00962FF8"/>
    <w:rsid w:val="00963E7B"/>
    <w:rsid w:val="0096487B"/>
    <w:rsid w:val="00971F42"/>
    <w:rsid w:val="00973D05"/>
    <w:rsid w:val="009808BD"/>
    <w:rsid w:val="00985493"/>
    <w:rsid w:val="0098616D"/>
    <w:rsid w:val="009955D2"/>
    <w:rsid w:val="009A1ADE"/>
    <w:rsid w:val="009A2667"/>
    <w:rsid w:val="009A50AB"/>
    <w:rsid w:val="009B4C55"/>
    <w:rsid w:val="009B4DE8"/>
    <w:rsid w:val="009C1275"/>
    <w:rsid w:val="009C6BAD"/>
    <w:rsid w:val="009D152E"/>
    <w:rsid w:val="009D15A4"/>
    <w:rsid w:val="009D49C7"/>
    <w:rsid w:val="009E182E"/>
    <w:rsid w:val="009E2F89"/>
    <w:rsid w:val="009E64F3"/>
    <w:rsid w:val="009E7F00"/>
    <w:rsid w:val="009F2D33"/>
    <w:rsid w:val="009F382A"/>
    <w:rsid w:val="009F607F"/>
    <w:rsid w:val="00A009B6"/>
    <w:rsid w:val="00A0605D"/>
    <w:rsid w:val="00A07AC3"/>
    <w:rsid w:val="00A154FE"/>
    <w:rsid w:val="00A2194C"/>
    <w:rsid w:val="00A25504"/>
    <w:rsid w:val="00A279A7"/>
    <w:rsid w:val="00A42C0D"/>
    <w:rsid w:val="00A435B9"/>
    <w:rsid w:val="00A46049"/>
    <w:rsid w:val="00A460C5"/>
    <w:rsid w:val="00A47D61"/>
    <w:rsid w:val="00A506B4"/>
    <w:rsid w:val="00A507B9"/>
    <w:rsid w:val="00A53C6E"/>
    <w:rsid w:val="00A63447"/>
    <w:rsid w:val="00A66084"/>
    <w:rsid w:val="00A67BC9"/>
    <w:rsid w:val="00A7117E"/>
    <w:rsid w:val="00A7508A"/>
    <w:rsid w:val="00A83F01"/>
    <w:rsid w:val="00A84BF4"/>
    <w:rsid w:val="00A85C40"/>
    <w:rsid w:val="00A85C51"/>
    <w:rsid w:val="00A86014"/>
    <w:rsid w:val="00A86C57"/>
    <w:rsid w:val="00A92251"/>
    <w:rsid w:val="00A92600"/>
    <w:rsid w:val="00A96FF0"/>
    <w:rsid w:val="00AA2567"/>
    <w:rsid w:val="00AA28C7"/>
    <w:rsid w:val="00AA500F"/>
    <w:rsid w:val="00AA5F71"/>
    <w:rsid w:val="00AA6449"/>
    <w:rsid w:val="00AA700F"/>
    <w:rsid w:val="00AB3DF0"/>
    <w:rsid w:val="00AC2F19"/>
    <w:rsid w:val="00AC4237"/>
    <w:rsid w:val="00AC4F02"/>
    <w:rsid w:val="00AC6794"/>
    <w:rsid w:val="00AD2394"/>
    <w:rsid w:val="00AE1911"/>
    <w:rsid w:val="00AE593A"/>
    <w:rsid w:val="00B013C5"/>
    <w:rsid w:val="00B015E3"/>
    <w:rsid w:val="00B02193"/>
    <w:rsid w:val="00B14097"/>
    <w:rsid w:val="00B20FBD"/>
    <w:rsid w:val="00B21AAB"/>
    <w:rsid w:val="00B229C2"/>
    <w:rsid w:val="00B22B19"/>
    <w:rsid w:val="00B25C6B"/>
    <w:rsid w:val="00B26758"/>
    <w:rsid w:val="00B336E9"/>
    <w:rsid w:val="00B356EC"/>
    <w:rsid w:val="00B454FE"/>
    <w:rsid w:val="00B473C9"/>
    <w:rsid w:val="00B50296"/>
    <w:rsid w:val="00B50DF7"/>
    <w:rsid w:val="00B518DD"/>
    <w:rsid w:val="00B527F4"/>
    <w:rsid w:val="00B559B4"/>
    <w:rsid w:val="00B55E43"/>
    <w:rsid w:val="00B62084"/>
    <w:rsid w:val="00B623B6"/>
    <w:rsid w:val="00B6408F"/>
    <w:rsid w:val="00B81033"/>
    <w:rsid w:val="00B837AB"/>
    <w:rsid w:val="00B85606"/>
    <w:rsid w:val="00B85D58"/>
    <w:rsid w:val="00B87708"/>
    <w:rsid w:val="00B878D7"/>
    <w:rsid w:val="00B95CC6"/>
    <w:rsid w:val="00BA4A20"/>
    <w:rsid w:val="00BC0BA4"/>
    <w:rsid w:val="00BC14A3"/>
    <w:rsid w:val="00BC6E7E"/>
    <w:rsid w:val="00BD10E0"/>
    <w:rsid w:val="00BD2069"/>
    <w:rsid w:val="00BD2B90"/>
    <w:rsid w:val="00BE0DB7"/>
    <w:rsid w:val="00BE0E88"/>
    <w:rsid w:val="00BE1383"/>
    <w:rsid w:val="00BE3F29"/>
    <w:rsid w:val="00BE516F"/>
    <w:rsid w:val="00BE6D79"/>
    <w:rsid w:val="00BF1934"/>
    <w:rsid w:val="00BF5E43"/>
    <w:rsid w:val="00C02292"/>
    <w:rsid w:val="00C042DF"/>
    <w:rsid w:val="00C1272C"/>
    <w:rsid w:val="00C14399"/>
    <w:rsid w:val="00C21A4D"/>
    <w:rsid w:val="00C275AB"/>
    <w:rsid w:val="00C302B8"/>
    <w:rsid w:val="00C34BB8"/>
    <w:rsid w:val="00C35C33"/>
    <w:rsid w:val="00C36B73"/>
    <w:rsid w:val="00C37186"/>
    <w:rsid w:val="00C42758"/>
    <w:rsid w:val="00C53F5C"/>
    <w:rsid w:val="00C55592"/>
    <w:rsid w:val="00C56327"/>
    <w:rsid w:val="00C63EE9"/>
    <w:rsid w:val="00C73375"/>
    <w:rsid w:val="00C75BD8"/>
    <w:rsid w:val="00C7707E"/>
    <w:rsid w:val="00C81A82"/>
    <w:rsid w:val="00C95291"/>
    <w:rsid w:val="00CA28EC"/>
    <w:rsid w:val="00CB2EB7"/>
    <w:rsid w:val="00CC0857"/>
    <w:rsid w:val="00CC4051"/>
    <w:rsid w:val="00CC6BE5"/>
    <w:rsid w:val="00CD073B"/>
    <w:rsid w:val="00CD1117"/>
    <w:rsid w:val="00CD4B72"/>
    <w:rsid w:val="00CD5A13"/>
    <w:rsid w:val="00CE44A1"/>
    <w:rsid w:val="00CF48F4"/>
    <w:rsid w:val="00CF5D9E"/>
    <w:rsid w:val="00CF75BE"/>
    <w:rsid w:val="00CF7FE6"/>
    <w:rsid w:val="00D01ED1"/>
    <w:rsid w:val="00D02559"/>
    <w:rsid w:val="00D0483E"/>
    <w:rsid w:val="00D05E8D"/>
    <w:rsid w:val="00D066B6"/>
    <w:rsid w:val="00D13208"/>
    <w:rsid w:val="00D15CF9"/>
    <w:rsid w:val="00D20309"/>
    <w:rsid w:val="00D20395"/>
    <w:rsid w:val="00D2251C"/>
    <w:rsid w:val="00D23B7C"/>
    <w:rsid w:val="00D24444"/>
    <w:rsid w:val="00D34151"/>
    <w:rsid w:val="00D35170"/>
    <w:rsid w:val="00D35B35"/>
    <w:rsid w:val="00D4187C"/>
    <w:rsid w:val="00D42FE5"/>
    <w:rsid w:val="00D514B9"/>
    <w:rsid w:val="00D519C1"/>
    <w:rsid w:val="00D532F0"/>
    <w:rsid w:val="00D727E3"/>
    <w:rsid w:val="00D8410C"/>
    <w:rsid w:val="00D85AE7"/>
    <w:rsid w:val="00D9107C"/>
    <w:rsid w:val="00D92E1E"/>
    <w:rsid w:val="00D93E1D"/>
    <w:rsid w:val="00D93F88"/>
    <w:rsid w:val="00DA2CD2"/>
    <w:rsid w:val="00DA7E0B"/>
    <w:rsid w:val="00DB2082"/>
    <w:rsid w:val="00DB237F"/>
    <w:rsid w:val="00DB51F2"/>
    <w:rsid w:val="00DB71FB"/>
    <w:rsid w:val="00DC236A"/>
    <w:rsid w:val="00DC4ADB"/>
    <w:rsid w:val="00DD3474"/>
    <w:rsid w:val="00DD6587"/>
    <w:rsid w:val="00DF1D6D"/>
    <w:rsid w:val="00DF206C"/>
    <w:rsid w:val="00DF48D9"/>
    <w:rsid w:val="00DF58A0"/>
    <w:rsid w:val="00E019C9"/>
    <w:rsid w:val="00E01F44"/>
    <w:rsid w:val="00E052CB"/>
    <w:rsid w:val="00E11686"/>
    <w:rsid w:val="00E11A75"/>
    <w:rsid w:val="00E135C8"/>
    <w:rsid w:val="00E20DCD"/>
    <w:rsid w:val="00E210AF"/>
    <w:rsid w:val="00E225DA"/>
    <w:rsid w:val="00E22831"/>
    <w:rsid w:val="00E27388"/>
    <w:rsid w:val="00E3477C"/>
    <w:rsid w:val="00E41137"/>
    <w:rsid w:val="00E42C59"/>
    <w:rsid w:val="00E42F31"/>
    <w:rsid w:val="00E46F28"/>
    <w:rsid w:val="00E542D3"/>
    <w:rsid w:val="00E54F4D"/>
    <w:rsid w:val="00E5528D"/>
    <w:rsid w:val="00E5574A"/>
    <w:rsid w:val="00E6008E"/>
    <w:rsid w:val="00E671CE"/>
    <w:rsid w:val="00E67FC9"/>
    <w:rsid w:val="00E750FC"/>
    <w:rsid w:val="00E77B31"/>
    <w:rsid w:val="00E8135B"/>
    <w:rsid w:val="00E81591"/>
    <w:rsid w:val="00E81847"/>
    <w:rsid w:val="00E82BE6"/>
    <w:rsid w:val="00E84278"/>
    <w:rsid w:val="00E876AF"/>
    <w:rsid w:val="00E929E0"/>
    <w:rsid w:val="00E97846"/>
    <w:rsid w:val="00EA1DC8"/>
    <w:rsid w:val="00EA25B9"/>
    <w:rsid w:val="00EA6C74"/>
    <w:rsid w:val="00EB21A9"/>
    <w:rsid w:val="00EB789E"/>
    <w:rsid w:val="00EC03DB"/>
    <w:rsid w:val="00EC3C65"/>
    <w:rsid w:val="00ED0DA3"/>
    <w:rsid w:val="00ED1B3E"/>
    <w:rsid w:val="00EE0F1B"/>
    <w:rsid w:val="00EF33D7"/>
    <w:rsid w:val="00F0024B"/>
    <w:rsid w:val="00F02831"/>
    <w:rsid w:val="00F1029E"/>
    <w:rsid w:val="00F138ED"/>
    <w:rsid w:val="00F13999"/>
    <w:rsid w:val="00F143D8"/>
    <w:rsid w:val="00F27FB8"/>
    <w:rsid w:val="00F30CBA"/>
    <w:rsid w:val="00F35520"/>
    <w:rsid w:val="00F42905"/>
    <w:rsid w:val="00F4346D"/>
    <w:rsid w:val="00F47405"/>
    <w:rsid w:val="00F51493"/>
    <w:rsid w:val="00F51F15"/>
    <w:rsid w:val="00F60A76"/>
    <w:rsid w:val="00F6772A"/>
    <w:rsid w:val="00F7039F"/>
    <w:rsid w:val="00F74B66"/>
    <w:rsid w:val="00F76525"/>
    <w:rsid w:val="00F8066A"/>
    <w:rsid w:val="00F92BE5"/>
    <w:rsid w:val="00FA6343"/>
    <w:rsid w:val="00FB0842"/>
    <w:rsid w:val="00FB1F62"/>
    <w:rsid w:val="00FB238C"/>
    <w:rsid w:val="00FB65D4"/>
    <w:rsid w:val="00FC11F1"/>
    <w:rsid w:val="00FC136E"/>
    <w:rsid w:val="00FC50A7"/>
    <w:rsid w:val="00FC648F"/>
    <w:rsid w:val="00FC6724"/>
    <w:rsid w:val="00FC6DC4"/>
    <w:rsid w:val="00FD41C9"/>
    <w:rsid w:val="00FE1B34"/>
    <w:rsid w:val="00FE469A"/>
    <w:rsid w:val="00FE5744"/>
    <w:rsid w:val="00FF02EA"/>
    <w:rsid w:val="00FF4839"/>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14032"/>
  <w15:docId w15:val="{01140095-CA9F-4F78-BCFF-1603FC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75C"/>
    <w:pPr>
      <w:spacing w:after="0" w:line="240" w:lineRule="auto"/>
    </w:pPr>
  </w:style>
  <w:style w:type="paragraph" w:styleId="Header">
    <w:name w:val="header"/>
    <w:basedOn w:val="Normal"/>
    <w:link w:val="HeaderChar"/>
    <w:uiPriority w:val="99"/>
    <w:unhideWhenUsed/>
    <w:rsid w:val="0017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61"/>
  </w:style>
  <w:style w:type="paragraph" w:styleId="Footer">
    <w:name w:val="footer"/>
    <w:basedOn w:val="Normal"/>
    <w:link w:val="FooterChar"/>
    <w:uiPriority w:val="99"/>
    <w:unhideWhenUsed/>
    <w:rsid w:val="0017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61"/>
  </w:style>
  <w:style w:type="paragraph" w:styleId="BalloonText">
    <w:name w:val="Balloon Text"/>
    <w:basedOn w:val="Normal"/>
    <w:link w:val="BalloonTextChar"/>
    <w:uiPriority w:val="99"/>
    <w:semiHidden/>
    <w:unhideWhenUsed/>
    <w:rsid w:val="0017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61"/>
    <w:rPr>
      <w:rFonts w:ascii="Tahoma" w:hAnsi="Tahoma" w:cs="Tahoma"/>
      <w:sz w:val="16"/>
      <w:szCs w:val="16"/>
    </w:rPr>
  </w:style>
  <w:style w:type="paragraph" w:styleId="FootnoteText">
    <w:name w:val="footnote text"/>
    <w:basedOn w:val="Normal"/>
    <w:link w:val="FootnoteTextChar"/>
    <w:uiPriority w:val="99"/>
    <w:semiHidden/>
    <w:unhideWhenUsed/>
    <w:rsid w:val="0042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B3"/>
    <w:rPr>
      <w:sz w:val="20"/>
      <w:szCs w:val="20"/>
    </w:rPr>
  </w:style>
  <w:style w:type="character" w:styleId="FootnoteReference">
    <w:name w:val="footnote reference"/>
    <w:basedOn w:val="DefaultParagraphFont"/>
    <w:uiPriority w:val="99"/>
    <w:semiHidden/>
    <w:unhideWhenUsed/>
    <w:rsid w:val="004221B3"/>
    <w:rPr>
      <w:vertAlign w:val="superscript"/>
    </w:rPr>
  </w:style>
  <w:style w:type="character" w:styleId="Strong">
    <w:name w:val="Strong"/>
    <w:basedOn w:val="DefaultParagraphFont"/>
    <w:uiPriority w:val="22"/>
    <w:qFormat/>
    <w:rsid w:val="00465039"/>
    <w:rPr>
      <w:b/>
      <w:bCs/>
    </w:rPr>
  </w:style>
  <w:style w:type="paragraph" w:customStyle="1" w:styleId="xmsonormal">
    <w:name w:val="x_msonormal"/>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86">
      <w:bodyDiv w:val="1"/>
      <w:marLeft w:val="0"/>
      <w:marRight w:val="0"/>
      <w:marTop w:val="0"/>
      <w:marBottom w:val="0"/>
      <w:divBdr>
        <w:top w:val="none" w:sz="0" w:space="0" w:color="auto"/>
        <w:left w:val="none" w:sz="0" w:space="0" w:color="auto"/>
        <w:bottom w:val="none" w:sz="0" w:space="0" w:color="auto"/>
        <w:right w:val="none" w:sz="0" w:space="0" w:color="auto"/>
      </w:divBdr>
    </w:div>
    <w:div w:id="126314781">
      <w:bodyDiv w:val="1"/>
      <w:marLeft w:val="0"/>
      <w:marRight w:val="0"/>
      <w:marTop w:val="0"/>
      <w:marBottom w:val="0"/>
      <w:divBdr>
        <w:top w:val="none" w:sz="0" w:space="0" w:color="auto"/>
        <w:left w:val="none" w:sz="0" w:space="0" w:color="auto"/>
        <w:bottom w:val="none" w:sz="0" w:space="0" w:color="auto"/>
        <w:right w:val="none" w:sz="0" w:space="0" w:color="auto"/>
      </w:divBdr>
    </w:div>
    <w:div w:id="166987718">
      <w:bodyDiv w:val="1"/>
      <w:marLeft w:val="0"/>
      <w:marRight w:val="0"/>
      <w:marTop w:val="0"/>
      <w:marBottom w:val="0"/>
      <w:divBdr>
        <w:top w:val="none" w:sz="0" w:space="0" w:color="auto"/>
        <w:left w:val="none" w:sz="0" w:space="0" w:color="auto"/>
        <w:bottom w:val="none" w:sz="0" w:space="0" w:color="auto"/>
        <w:right w:val="none" w:sz="0" w:space="0" w:color="auto"/>
      </w:divBdr>
    </w:div>
    <w:div w:id="623005685">
      <w:bodyDiv w:val="1"/>
      <w:marLeft w:val="0"/>
      <w:marRight w:val="0"/>
      <w:marTop w:val="0"/>
      <w:marBottom w:val="0"/>
      <w:divBdr>
        <w:top w:val="none" w:sz="0" w:space="0" w:color="auto"/>
        <w:left w:val="none" w:sz="0" w:space="0" w:color="auto"/>
        <w:bottom w:val="none" w:sz="0" w:space="0" w:color="auto"/>
        <w:right w:val="none" w:sz="0" w:space="0" w:color="auto"/>
      </w:divBdr>
    </w:div>
    <w:div w:id="830605689">
      <w:bodyDiv w:val="1"/>
      <w:marLeft w:val="0"/>
      <w:marRight w:val="0"/>
      <w:marTop w:val="0"/>
      <w:marBottom w:val="0"/>
      <w:divBdr>
        <w:top w:val="none" w:sz="0" w:space="0" w:color="auto"/>
        <w:left w:val="none" w:sz="0" w:space="0" w:color="auto"/>
        <w:bottom w:val="none" w:sz="0" w:space="0" w:color="auto"/>
        <w:right w:val="none" w:sz="0" w:space="0" w:color="auto"/>
      </w:divBdr>
    </w:div>
    <w:div w:id="1034578763">
      <w:bodyDiv w:val="1"/>
      <w:marLeft w:val="0"/>
      <w:marRight w:val="0"/>
      <w:marTop w:val="0"/>
      <w:marBottom w:val="0"/>
      <w:divBdr>
        <w:top w:val="none" w:sz="0" w:space="0" w:color="auto"/>
        <w:left w:val="none" w:sz="0" w:space="0" w:color="auto"/>
        <w:bottom w:val="none" w:sz="0" w:space="0" w:color="auto"/>
        <w:right w:val="none" w:sz="0" w:space="0" w:color="auto"/>
      </w:divBdr>
    </w:div>
    <w:div w:id="1412779550">
      <w:bodyDiv w:val="1"/>
      <w:marLeft w:val="0"/>
      <w:marRight w:val="0"/>
      <w:marTop w:val="0"/>
      <w:marBottom w:val="0"/>
      <w:divBdr>
        <w:top w:val="none" w:sz="0" w:space="0" w:color="auto"/>
        <w:left w:val="none" w:sz="0" w:space="0" w:color="auto"/>
        <w:bottom w:val="none" w:sz="0" w:space="0" w:color="auto"/>
        <w:right w:val="none" w:sz="0" w:space="0" w:color="auto"/>
      </w:divBdr>
    </w:div>
    <w:div w:id="1805343152">
      <w:bodyDiv w:val="1"/>
      <w:marLeft w:val="0"/>
      <w:marRight w:val="0"/>
      <w:marTop w:val="0"/>
      <w:marBottom w:val="0"/>
      <w:divBdr>
        <w:top w:val="none" w:sz="0" w:space="0" w:color="auto"/>
        <w:left w:val="none" w:sz="0" w:space="0" w:color="auto"/>
        <w:bottom w:val="none" w:sz="0" w:space="0" w:color="auto"/>
        <w:right w:val="none" w:sz="0" w:space="0" w:color="auto"/>
      </w:divBdr>
    </w:div>
    <w:div w:id="1973751953">
      <w:bodyDiv w:val="1"/>
      <w:marLeft w:val="0"/>
      <w:marRight w:val="0"/>
      <w:marTop w:val="0"/>
      <w:marBottom w:val="0"/>
      <w:divBdr>
        <w:top w:val="none" w:sz="0" w:space="0" w:color="auto"/>
        <w:left w:val="none" w:sz="0" w:space="0" w:color="auto"/>
        <w:bottom w:val="none" w:sz="0" w:space="0" w:color="auto"/>
        <w:right w:val="none" w:sz="0" w:space="0" w:color="auto"/>
      </w:divBdr>
    </w:div>
    <w:div w:id="2100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0FC5-2D52-4992-ACF0-16F4FF5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FAPTO Secretary</dc:creator>
  <cp:lastModifiedBy>Bakner, Jill</cp:lastModifiedBy>
  <cp:revision>2</cp:revision>
  <cp:lastPrinted>2021-11-17T16:46:00Z</cp:lastPrinted>
  <dcterms:created xsi:type="dcterms:W3CDTF">2025-04-22T16:37:00Z</dcterms:created>
  <dcterms:modified xsi:type="dcterms:W3CDTF">2025-04-22T16:37:00Z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URN_ExecuteReturnOnWindowActivate">
    <vt:bool>false</vt:bool>
  </property>
  <property fmtid="{D5CDD505-2E9C-101B-9397-08002B2CF9AE}" pid="3" name="PERSIST_DocumentHeight">
    <vt:lpwstr>882</vt:lpwstr>
  </property>
  <property fmtid="{D5CDD505-2E9C-101B-9397-08002B2CF9AE}" pid="4" name="PERSIST_DocumentWidth">
    <vt:lpwstr>1452</vt:lpwstr>
  </property>
  <property fmtid="{D5CDD505-2E9C-101B-9397-08002B2CF9AE}" pid="5" name="PERSIST_DocumentLeft">
    <vt:lpwstr>-6</vt:lpwstr>
  </property>
  <property fmtid="{D5CDD505-2E9C-101B-9397-08002B2CF9AE}" pid="6" name="PERSIST_DocumentTop">
    <vt:lpwstr>-6</vt:lpwstr>
  </property>
  <property fmtid="{D5CDD505-2E9C-101B-9397-08002B2CF9AE}" pid="7" name="PERSIST_DocumentWindowState">
    <vt:lpwstr>1</vt:lpwstr>
  </property>
</Properties>
</file>